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1315" w14:textId="54FAF0DA" w:rsidR="00FF6965" w:rsidRPr="001408A0" w:rsidRDefault="003C3DBB" w:rsidP="005B75E8">
      <w:pPr>
        <w:spacing w:before="120" w:after="120" w:line="288" w:lineRule="auto"/>
        <w:jc w:val="center"/>
        <w:rPr>
          <w:rFonts w:ascii="Verlag Book" w:hAnsi="Verlag Book" w:cs="Calibri"/>
          <w:b/>
          <w:bCs/>
          <w:sz w:val="20"/>
          <w:szCs w:val="20"/>
        </w:rPr>
      </w:pPr>
      <w:r w:rsidRPr="001408A0">
        <w:rPr>
          <w:rFonts w:ascii="Verlag Book" w:hAnsi="Verlag Book" w:cs="Calibri"/>
          <w:b/>
          <w:bCs/>
          <w:sz w:val="20"/>
          <w:szCs w:val="20"/>
        </w:rPr>
        <w:t>4</w:t>
      </w:r>
      <w:r w:rsidR="00FF6965" w:rsidRPr="001408A0">
        <w:rPr>
          <w:rFonts w:ascii="Verlag Book" w:hAnsi="Verlag Book" w:cs="Calibri"/>
          <w:b/>
          <w:bCs/>
          <w:sz w:val="20"/>
          <w:szCs w:val="20"/>
        </w:rPr>
        <w:t>. számú melléklet</w:t>
      </w:r>
    </w:p>
    <w:p w14:paraId="6983D09C" w14:textId="499A7B46" w:rsidR="00346B65" w:rsidRPr="001408A0" w:rsidRDefault="00AD11D9" w:rsidP="005B75E8">
      <w:pPr>
        <w:spacing w:before="120" w:after="120" w:line="288" w:lineRule="auto"/>
        <w:jc w:val="center"/>
        <w:rPr>
          <w:rFonts w:ascii="Verlag Book" w:hAnsi="Verlag Book" w:cs="Calibri"/>
          <w:b/>
          <w:bCs/>
          <w:sz w:val="20"/>
          <w:szCs w:val="20"/>
        </w:rPr>
      </w:pPr>
      <w:r w:rsidRPr="001408A0">
        <w:rPr>
          <w:rFonts w:ascii="Verlag Book" w:hAnsi="Verlag Book" w:cs="Calibri"/>
          <w:b/>
          <w:bCs/>
          <w:sz w:val="20"/>
          <w:szCs w:val="20"/>
        </w:rPr>
        <w:t>ADATKEZELÉSI TÁJÉKOZTATÓ</w:t>
      </w:r>
    </w:p>
    <w:p w14:paraId="31D9E1EB" w14:textId="77777777" w:rsidR="00346B65" w:rsidRPr="001408A0" w:rsidRDefault="00346B65" w:rsidP="005B75E8">
      <w:pPr>
        <w:spacing w:before="120" w:after="120" w:line="288" w:lineRule="auto"/>
        <w:jc w:val="both"/>
        <w:rPr>
          <w:rFonts w:ascii="Verlag Book" w:hAnsi="Verlag Book" w:cs="Calibri"/>
          <w:sz w:val="20"/>
          <w:szCs w:val="20"/>
        </w:rPr>
      </w:pPr>
    </w:p>
    <w:p w14:paraId="0D99E239" w14:textId="347FFFBB" w:rsidR="003C3DBB" w:rsidRPr="001408A0" w:rsidRDefault="00FF6965" w:rsidP="005B75E8">
      <w:pPr>
        <w:spacing w:before="120" w:after="120" w:line="288" w:lineRule="auto"/>
        <w:jc w:val="both"/>
        <w:rPr>
          <w:rStyle w:val="NoneA"/>
          <w:rFonts w:ascii="Verlag Book" w:hAnsi="Verlag Book" w:cs="Calibri"/>
          <w:sz w:val="20"/>
          <w:szCs w:val="20"/>
        </w:rPr>
      </w:pPr>
      <w:r w:rsidRPr="001408A0">
        <w:rPr>
          <w:rFonts w:ascii="Verlag Book" w:hAnsi="Verlag Book" w:cs="Calibri"/>
          <w:sz w:val="20"/>
          <w:szCs w:val="20"/>
        </w:rPr>
        <w:t>Jelen adatkezelési tájékoztató (</w:t>
      </w:r>
      <w:r w:rsidR="000824BA" w:rsidRPr="001408A0">
        <w:rPr>
          <w:rFonts w:ascii="Verlag Book" w:hAnsi="Verlag Book" w:cs="Calibri"/>
          <w:sz w:val="20"/>
          <w:szCs w:val="20"/>
        </w:rPr>
        <w:t xml:space="preserve">a </w:t>
      </w:r>
      <w:r w:rsidRPr="001408A0">
        <w:rPr>
          <w:rFonts w:ascii="Verlag Book" w:hAnsi="Verlag Book" w:cs="Calibri"/>
          <w:sz w:val="20"/>
          <w:szCs w:val="20"/>
        </w:rPr>
        <w:t xml:space="preserve">továbbiakban: </w:t>
      </w:r>
      <w:r w:rsidR="000824BA" w:rsidRPr="001408A0">
        <w:rPr>
          <w:rFonts w:ascii="Verlag Book" w:hAnsi="Verlag Book" w:cs="Calibri"/>
          <w:sz w:val="20"/>
          <w:szCs w:val="20"/>
        </w:rPr>
        <w:t>„</w:t>
      </w:r>
      <w:r w:rsidRPr="001408A0">
        <w:rPr>
          <w:rFonts w:ascii="Verlag Book" w:hAnsi="Verlag Book" w:cs="Calibri"/>
          <w:b/>
          <w:bCs/>
          <w:sz w:val="20"/>
          <w:szCs w:val="20"/>
        </w:rPr>
        <w:t>Tájékoztató</w:t>
      </w:r>
      <w:r w:rsidR="000824BA" w:rsidRPr="001408A0">
        <w:rPr>
          <w:rFonts w:ascii="Verlag Book" w:hAnsi="Verlag Book" w:cs="Calibri"/>
          <w:sz w:val="20"/>
          <w:szCs w:val="20"/>
        </w:rPr>
        <w:t>”</w:t>
      </w:r>
      <w:r w:rsidRPr="001408A0">
        <w:rPr>
          <w:rFonts w:ascii="Verlag Book" w:hAnsi="Verlag Book" w:cs="Calibri"/>
          <w:sz w:val="20"/>
          <w:szCs w:val="20"/>
        </w:rPr>
        <w:t>) az MDDÜ Magyar Divat &amp; Design Ügynökség Nonprofit Zártkörűen Működő Részvénytársaság (</w:t>
      </w:r>
      <w:r w:rsidR="000824BA" w:rsidRPr="001408A0">
        <w:rPr>
          <w:rFonts w:ascii="Verlag Book" w:hAnsi="Verlag Book" w:cs="Calibri"/>
          <w:sz w:val="20"/>
          <w:szCs w:val="20"/>
        </w:rPr>
        <w:t xml:space="preserve">a </w:t>
      </w:r>
      <w:r w:rsidRPr="001408A0">
        <w:rPr>
          <w:rFonts w:ascii="Verlag Book" w:hAnsi="Verlag Book" w:cs="Calibri"/>
          <w:sz w:val="20"/>
          <w:szCs w:val="20"/>
        </w:rPr>
        <w:t xml:space="preserve">továbbiakban: </w:t>
      </w:r>
      <w:r w:rsidR="000824BA" w:rsidRPr="001408A0">
        <w:rPr>
          <w:rFonts w:ascii="Verlag Book" w:hAnsi="Verlag Book" w:cs="Calibri"/>
          <w:sz w:val="20"/>
          <w:szCs w:val="20"/>
        </w:rPr>
        <w:t>„</w:t>
      </w:r>
      <w:r w:rsidRPr="001408A0">
        <w:rPr>
          <w:rFonts w:ascii="Verlag Book" w:hAnsi="Verlag Book" w:cs="Calibri"/>
          <w:b/>
          <w:bCs/>
          <w:sz w:val="20"/>
          <w:szCs w:val="20"/>
        </w:rPr>
        <w:t>Társaság</w:t>
      </w:r>
      <w:r w:rsidR="000824BA" w:rsidRPr="001408A0">
        <w:rPr>
          <w:rFonts w:ascii="Verlag Book" w:hAnsi="Verlag Book" w:cs="Calibri"/>
          <w:sz w:val="20"/>
          <w:szCs w:val="20"/>
        </w:rPr>
        <w:t>”</w:t>
      </w:r>
      <w:r w:rsidRPr="001408A0">
        <w:rPr>
          <w:rFonts w:ascii="Verlag Book" w:hAnsi="Verlag Book" w:cs="Calibri"/>
          <w:sz w:val="20"/>
          <w:szCs w:val="20"/>
        </w:rPr>
        <w:t xml:space="preserve"> </w:t>
      </w:r>
      <w:r w:rsidR="000824BA" w:rsidRPr="001408A0">
        <w:rPr>
          <w:rFonts w:ascii="Verlag Book" w:hAnsi="Verlag Book" w:cs="Calibri"/>
          <w:sz w:val="20"/>
          <w:szCs w:val="20"/>
        </w:rPr>
        <w:t>vagy „</w:t>
      </w:r>
      <w:r w:rsidRPr="001408A0">
        <w:rPr>
          <w:rFonts w:ascii="Verlag Book" w:hAnsi="Verlag Book" w:cs="Calibri"/>
          <w:b/>
          <w:bCs/>
          <w:sz w:val="20"/>
          <w:szCs w:val="20"/>
        </w:rPr>
        <w:t>Támogató</w:t>
      </w:r>
      <w:r w:rsidR="000824BA" w:rsidRPr="001408A0">
        <w:rPr>
          <w:rFonts w:ascii="Verlag Book" w:hAnsi="Verlag Book" w:cs="Calibri"/>
          <w:sz w:val="20"/>
          <w:szCs w:val="20"/>
        </w:rPr>
        <w:t>” vagy „</w:t>
      </w:r>
      <w:r w:rsidRPr="001408A0">
        <w:rPr>
          <w:rFonts w:ascii="Verlag Book" w:hAnsi="Verlag Book" w:cs="Calibri"/>
          <w:b/>
          <w:bCs/>
          <w:sz w:val="20"/>
          <w:szCs w:val="20"/>
        </w:rPr>
        <w:t>Adatkezelő</w:t>
      </w:r>
      <w:r w:rsidR="000824BA" w:rsidRPr="001408A0">
        <w:rPr>
          <w:rFonts w:ascii="Verlag Book" w:hAnsi="Verlag Book" w:cs="Calibri"/>
          <w:sz w:val="20"/>
          <w:szCs w:val="20"/>
        </w:rPr>
        <w:t>”</w:t>
      </w:r>
      <w:r w:rsidRPr="001408A0">
        <w:rPr>
          <w:rFonts w:ascii="Verlag Book" w:hAnsi="Verlag Book" w:cs="Calibri"/>
          <w:sz w:val="20"/>
          <w:szCs w:val="20"/>
        </w:rPr>
        <w:t xml:space="preserve">) által végzett adatkezelési tevékenységekhez kapcsolódik és a személyes adatok kezelésével kapcsolatos valamennyi információt tartalmazza abból a célból, hogy </w:t>
      </w:r>
      <w:r w:rsidR="007C7885" w:rsidRPr="001408A0">
        <w:rPr>
          <w:rFonts w:ascii="Verlag Book" w:hAnsi="Verlag Book" w:cs="Calibri"/>
          <w:sz w:val="20"/>
          <w:szCs w:val="20"/>
        </w:rPr>
        <w:t>az adatkezeléssel érintett</w:t>
      </w:r>
      <w:r w:rsidRPr="001408A0">
        <w:rPr>
          <w:rFonts w:ascii="Verlag Book" w:hAnsi="Verlag Book" w:cs="Calibri"/>
          <w:sz w:val="20"/>
          <w:szCs w:val="20"/>
        </w:rPr>
        <w:t xml:space="preserve"> (</w:t>
      </w:r>
      <w:r w:rsidR="000824BA" w:rsidRPr="001408A0">
        <w:rPr>
          <w:rFonts w:ascii="Verlag Book" w:hAnsi="Verlag Book" w:cs="Calibri"/>
          <w:sz w:val="20"/>
          <w:szCs w:val="20"/>
        </w:rPr>
        <w:t xml:space="preserve">a </w:t>
      </w:r>
      <w:r w:rsidRPr="001408A0">
        <w:rPr>
          <w:rFonts w:ascii="Verlag Book" w:hAnsi="Verlag Book" w:cs="Calibri"/>
          <w:sz w:val="20"/>
          <w:szCs w:val="20"/>
        </w:rPr>
        <w:t xml:space="preserve">továbbiakban: </w:t>
      </w:r>
      <w:r w:rsidR="000824BA" w:rsidRPr="001408A0">
        <w:rPr>
          <w:rFonts w:ascii="Verlag Book" w:hAnsi="Verlag Book" w:cs="Calibri"/>
          <w:sz w:val="20"/>
          <w:szCs w:val="20"/>
        </w:rPr>
        <w:t>„</w:t>
      </w:r>
      <w:r w:rsidRPr="001408A0">
        <w:rPr>
          <w:rFonts w:ascii="Verlag Book" w:hAnsi="Verlag Book" w:cs="Calibri"/>
          <w:b/>
          <w:bCs/>
          <w:sz w:val="20"/>
          <w:szCs w:val="20"/>
        </w:rPr>
        <w:t>Érintett</w:t>
      </w:r>
      <w:r w:rsidR="000824BA" w:rsidRPr="001408A0">
        <w:rPr>
          <w:rFonts w:ascii="Verlag Book" w:hAnsi="Verlag Book" w:cs="Calibri"/>
          <w:sz w:val="20"/>
          <w:szCs w:val="20"/>
        </w:rPr>
        <w:t>”</w:t>
      </w:r>
      <w:r w:rsidRPr="001408A0">
        <w:rPr>
          <w:rFonts w:ascii="Verlag Book" w:hAnsi="Verlag Book" w:cs="Calibri"/>
          <w:sz w:val="20"/>
          <w:szCs w:val="20"/>
        </w:rPr>
        <w:t xml:space="preserve">) a személyes adatok megadását megelőzően teljes mértékben tisztában legyen az adatkezelés céljával és feltételeivel, az azzal kapcsolatos kockázatokkal és garanciákkal, valamint az </w:t>
      </w:r>
      <w:r w:rsidR="007C7885" w:rsidRPr="001408A0">
        <w:rPr>
          <w:rFonts w:ascii="Verlag Book" w:hAnsi="Verlag Book" w:cs="Calibri"/>
          <w:sz w:val="20"/>
          <w:szCs w:val="20"/>
        </w:rPr>
        <w:t>Érintettet</w:t>
      </w:r>
      <w:r w:rsidRPr="001408A0">
        <w:rPr>
          <w:rFonts w:ascii="Verlag Book" w:hAnsi="Verlag Book" w:cs="Calibri"/>
          <w:sz w:val="20"/>
          <w:szCs w:val="20"/>
        </w:rPr>
        <w:t xml:space="preserve"> megillető jogosultságokkal. </w:t>
      </w:r>
    </w:p>
    <w:p w14:paraId="3EBC9495" w14:textId="28D7C5E2" w:rsidR="00600D8C" w:rsidRPr="00600D8C" w:rsidRDefault="00600D8C" w:rsidP="00600D8C">
      <w:pPr>
        <w:jc w:val="both"/>
        <w:rPr>
          <w:rFonts w:ascii="Verlag Book" w:hAnsi="Verlag Book" w:cs="Calibri"/>
          <w:sz w:val="20"/>
          <w:szCs w:val="20"/>
        </w:rPr>
      </w:pPr>
      <w:r w:rsidRPr="00600D8C">
        <w:rPr>
          <w:rFonts w:ascii="Verlag Book" w:hAnsi="Verlag Book" w:cs="Calibri"/>
          <w:sz w:val="20"/>
          <w:szCs w:val="20"/>
        </w:rPr>
        <w:t>A MeetToMatch a Representing Games ügynökség nemzetközileg ismert márkája, amely elsődleges célként a játékfejlesztők és a szolgáltató partnerek összekapcsolását szolgálja a kiadókkal, befektetőkkel és más iparági szereplőkkel. Tevékenysége hozzájárul a stúdiók üzleti érettségének növeléséhez, a régió fejlődéséhez, valamint a résztvevők sikeres piacra lépéséhez.</w:t>
      </w:r>
      <w:r>
        <w:rPr>
          <w:rFonts w:ascii="Verlag Book" w:hAnsi="Verlag Book" w:cs="Calibri"/>
          <w:sz w:val="20"/>
          <w:szCs w:val="20"/>
        </w:rPr>
        <w:t xml:space="preserve"> </w:t>
      </w:r>
      <w:r w:rsidRPr="00600D8C">
        <w:rPr>
          <w:rFonts w:ascii="Verlag Book" w:hAnsi="Verlag Book" w:cs="Calibri"/>
          <w:sz w:val="20"/>
          <w:szCs w:val="20"/>
        </w:rPr>
        <w:t>A MeetToMatch évente közel 60 nemzetközi eseményt szervez, amelyeken több mint 35 000 szakember, valamint több mint 1 500 kiadó és befektető vesz részt. A csapat több mint 15 éves tapasztalata garantálja a megbízható, stabil és hiteles jelenlétet a globális videojáték-iparban.</w:t>
      </w:r>
    </w:p>
    <w:p w14:paraId="1C549968" w14:textId="203B9535" w:rsidR="000824BA" w:rsidRPr="001408A0" w:rsidRDefault="009B018E" w:rsidP="00600D8C">
      <w:pPr>
        <w:jc w:val="both"/>
        <w:rPr>
          <w:rFonts w:ascii="Verlag Book" w:hAnsi="Verlag Book" w:cs="Calibri"/>
          <w:sz w:val="20"/>
          <w:szCs w:val="20"/>
        </w:rPr>
      </w:pPr>
      <w:r w:rsidRPr="001408A0">
        <w:rPr>
          <w:rFonts w:ascii="Verlag Book" w:hAnsi="Verlag Book" w:cs="Calibri"/>
          <w:sz w:val="20"/>
          <w:szCs w:val="20"/>
        </w:rPr>
        <w:t xml:space="preserve">A </w:t>
      </w:r>
      <w:r w:rsidR="00600D8C">
        <w:rPr>
          <w:rFonts w:ascii="Verlag Book" w:hAnsi="Verlag Book" w:cs="Calibri"/>
          <w:sz w:val="20"/>
          <w:szCs w:val="20"/>
        </w:rPr>
        <w:t>mentor</w:t>
      </w:r>
      <w:r w:rsidRPr="001408A0">
        <w:rPr>
          <w:rFonts w:ascii="Verlag Book" w:hAnsi="Verlag Book" w:cs="Calibri"/>
          <w:sz w:val="20"/>
          <w:szCs w:val="20"/>
        </w:rPr>
        <w:t>programra történő jelentkezés (a továbbiakban: „</w:t>
      </w:r>
      <w:r w:rsidRPr="001408A0">
        <w:rPr>
          <w:rFonts w:ascii="Verlag Book" w:hAnsi="Verlag Book" w:cs="Calibri"/>
          <w:b/>
          <w:bCs/>
          <w:sz w:val="20"/>
          <w:szCs w:val="20"/>
        </w:rPr>
        <w:t>Jelentkezés</w:t>
      </w:r>
      <w:r w:rsidRPr="001408A0">
        <w:rPr>
          <w:rFonts w:ascii="Verlag Book" w:hAnsi="Verlag Book" w:cs="Calibri"/>
          <w:sz w:val="20"/>
          <w:szCs w:val="20"/>
        </w:rPr>
        <w:t xml:space="preserve">”) benyújtása során a személyes adatok megadása olyan </w:t>
      </w:r>
      <w:r w:rsidR="00A8688F" w:rsidRPr="001408A0">
        <w:rPr>
          <w:rFonts w:ascii="Verlag Book" w:hAnsi="Verlag Book" w:cs="Calibri"/>
          <w:sz w:val="20"/>
          <w:szCs w:val="20"/>
        </w:rPr>
        <w:t>megállapodás</w:t>
      </w:r>
      <w:r w:rsidRPr="001408A0">
        <w:rPr>
          <w:rFonts w:ascii="Verlag Book" w:hAnsi="Verlag Book" w:cs="Calibri"/>
          <w:sz w:val="20"/>
          <w:szCs w:val="20"/>
        </w:rPr>
        <w:t xml:space="preserve"> teljesítéséhez szükséges, amelyben Érintett az egyik fél, vagy az a </w:t>
      </w:r>
      <w:r w:rsidR="00A8688F" w:rsidRPr="001408A0">
        <w:rPr>
          <w:rFonts w:ascii="Verlag Book" w:hAnsi="Verlag Book" w:cs="Calibri"/>
          <w:sz w:val="20"/>
          <w:szCs w:val="20"/>
        </w:rPr>
        <w:t>megállapodás</w:t>
      </w:r>
      <w:r w:rsidRPr="001408A0">
        <w:rPr>
          <w:rFonts w:ascii="Verlag Book" w:hAnsi="Verlag Book" w:cs="Calibri"/>
          <w:sz w:val="20"/>
          <w:szCs w:val="20"/>
        </w:rPr>
        <w:t xml:space="preserve"> megkötését megelőzően az Érintett kérésére történő lépések megtételéhez szükséges. </w:t>
      </w:r>
    </w:p>
    <w:p w14:paraId="21F55A0A" w14:textId="35D61481" w:rsidR="00AD11D9" w:rsidRPr="001408A0" w:rsidRDefault="00FF6965"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 Jelentkezés feltétele a szükséges személyes adatok megadása Adatkezelő részére. A Jelentkezés benyújtása során </w:t>
      </w:r>
      <w:r w:rsidR="007C7885" w:rsidRPr="001408A0">
        <w:rPr>
          <w:rFonts w:ascii="Verlag Book" w:hAnsi="Verlag Book" w:cs="Calibri"/>
          <w:sz w:val="20"/>
          <w:szCs w:val="20"/>
        </w:rPr>
        <w:t>az Érintettnek</w:t>
      </w:r>
      <w:r w:rsidRPr="001408A0">
        <w:rPr>
          <w:rFonts w:ascii="Verlag Book" w:hAnsi="Verlag Book" w:cs="Calibri"/>
          <w:sz w:val="20"/>
          <w:szCs w:val="20"/>
        </w:rPr>
        <w:t xml:space="preserve"> lehetősége van hírleveleinkre is feliratkozni, ez esetben kérjük a feliratkozáshoz szükséges kifejezett hozzájárulását is adja meg részünkre.</w:t>
      </w:r>
      <w:r w:rsidR="009B018E" w:rsidRPr="001408A0">
        <w:rPr>
          <w:rFonts w:ascii="Verlag Book" w:hAnsi="Verlag Book" w:cs="Calibri"/>
          <w:sz w:val="20"/>
          <w:szCs w:val="20"/>
        </w:rPr>
        <w:t xml:space="preserve"> </w:t>
      </w:r>
      <w:r w:rsidR="00AD11D9" w:rsidRPr="001408A0">
        <w:rPr>
          <w:rFonts w:ascii="Verlag Book" w:hAnsi="Verlag Book" w:cs="Calibri"/>
          <w:sz w:val="20"/>
          <w:szCs w:val="20"/>
        </w:rPr>
        <w:t xml:space="preserve">Személyes adatai rendelkezésre bocsátásával, a feliratkozás tényével </w:t>
      </w:r>
      <w:r w:rsidR="007C7885" w:rsidRPr="001408A0">
        <w:rPr>
          <w:rFonts w:ascii="Verlag Book" w:hAnsi="Verlag Book" w:cs="Calibri"/>
          <w:sz w:val="20"/>
          <w:szCs w:val="20"/>
        </w:rPr>
        <w:t>az Érintett</w:t>
      </w:r>
      <w:r w:rsidR="00AD11D9" w:rsidRPr="001408A0">
        <w:rPr>
          <w:rFonts w:ascii="Verlag Book" w:hAnsi="Verlag Book" w:cs="Calibri"/>
          <w:sz w:val="20"/>
          <w:szCs w:val="20"/>
        </w:rPr>
        <w:t xml:space="preserve"> kijelenti, hogy a jelen tájékoztatónak az adat vagy információ rendelkezésre bocsátásának időpontjában hatályos változatát megismerte és kifejezetten elfogadja, az adatkezeléshez hozzájárul. </w:t>
      </w:r>
    </w:p>
    <w:p w14:paraId="5C8C00AE" w14:textId="36D5F115"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Társaságunk az </w:t>
      </w:r>
      <w:r w:rsidR="007C7885" w:rsidRPr="001408A0">
        <w:rPr>
          <w:rFonts w:ascii="Verlag Book" w:hAnsi="Verlag Book" w:cs="Calibri"/>
          <w:sz w:val="20"/>
          <w:szCs w:val="20"/>
        </w:rPr>
        <w:t>Érintett</w:t>
      </w:r>
      <w:r w:rsidRPr="001408A0">
        <w:rPr>
          <w:rFonts w:ascii="Verlag Book" w:hAnsi="Verlag Book" w:cs="Calibri"/>
          <w:sz w:val="20"/>
          <w:szCs w:val="20"/>
        </w:rPr>
        <w:t xml:space="preserve"> által megadott személyes adatokat az Adatkezelő, illetve az Adatfeldolgozó üzemeltetésében lévő szervereken tárolja. </w:t>
      </w:r>
    </w:p>
    <w:p w14:paraId="48ED539F" w14:textId="3EA3273E"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Jelen adatvédelmi tájékoztató megadásával a Társaságunk eleget kívánnak tenni AZ EURÓPAI PARLAMENT ÉS A TANÁCS (EU) 2016/679 RENDELETÉNEK - (2016. április 27.) a természetes személyeknek a személyes adatok kezelése tekintetében történő védelméről és az ilyen adatok szabad áramlásáról, valamint a 95/46/EK </w:t>
      </w:r>
      <w:r w:rsidR="00353192" w:rsidRPr="001408A0">
        <w:rPr>
          <w:rFonts w:ascii="Verlag Book" w:hAnsi="Verlag Book" w:cs="Calibri"/>
          <w:sz w:val="20"/>
          <w:szCs w:val="20"/>
        </w:rPr>
        <w:t>irányelv</w:t>
      </w:r>
      <w:r w:rsidRPr="001408A0">
        <w:rPr>
          <w:rFonts w:ascii="Verlag Book" w:hAnsi="Verlag Book" w:cs="Calibri"/>
          <w:sz w:val="20"/>
          <w:szCs w:val="20"/>
        </w:rPr>
        <w:t xml:space="preserve"> hatályon kívül helyezéséről (a továbbiakban: </w:t>
      </w:r>
      <w:r w:rsidR="006814B4" w:rsidRPr="001408A0">
        <w:rPr>
          <w:rFonts w:ascii="Verlag Book" w:hAnsi="Verlag Book" w:cs="Calibri"/>
          <w:sz w:val="20"/>
          <w:szCs w:val="20"/>
        </w:rPr>
        <w:t>„</w:t>
      </w:r>
      <w:r w:rsidRPr="001408A0">
        <w:rPr>
          <w:rFonts w:ascii="Verlag Book" w:hAnsi="Verlag Book" w:cs="Calibri"/>
          <w:b/>
          <w:bCs/>
          <w:sz w:val="20"/>
          <w:szCs w:val="20"/>
        </w:rPr>
        <w:t>Rendelet</w:t>
      </w:r>
      <w:r w:rsidR="006814B4" w:rsidRPr="001408A0">
        <w:rPr>
          <w:rFonts w:ascii="Verlag Book" w:hAnsi="Verlag Book" w:cs="Calibri"/>
          <w:b/>
          <w:bCs/>
          <w:sz w:val="20"/>
          <w:szCs w:val="20"/>
        </w:rPr>
        <w:t>”</w:t>
      </w:r>
      <w:r w:rsidRPr="001408A0">
        <w:rPr>
          <w:rFonts w:ascii="Verlag Book" w:hAnsi="Verlag Book" w:cs="Calibri"/>
          <w:sz w:val="20"/>
          <w:szCs w:val="20"/>
        </w:rPr>
        <w:t xml:space="preserve">) – továbbá az információs önrendelkezési jogról és az információszabadságról szóló 2011. évi CXII. törvény (a továbbiakban: </w:t>
      </w:r>
      <w:r w:rsidR="006814B4" w:rsidRPr="001408A0">
        <w:rPr>
          <w:rFonts w:ascii="Verlag Book" w:hAnsi="Verlag Book" w:cs="Calibri"/>
          <w:sz w:val="20"/>
          <w:szCs w:val="20"/>
        </w:rPr>
        <w:t>„</w:t>
      </w:r>
      <w:r w:rsidRPr="001408A0">
        <w:rPr>
          <w:rFonts w:ascii="Verlag Book" w:hAnsi="Verlag Book" w:cs="Calibri"/>
          <w:b/>
          <w:bCs/>
          <w:sz w:val="20"/>
          <w:szCs w:val="20"/>
        </w:rPr>
        <w:t>Infotv.</w:t>
      </w:r>
      <w:r w:rsidR="006814B4" w:rsidRPr="001408A0">
        <w:rPr>
          <w:rFonts w:ascii="Verlag Book" w:hAnsi="Verlag Book" w:cs="Calibri"/>
          <w:b/>
          <w:bCs/>
          <w:sz w:val="20"/>
          <w:szCs w:val="20"/>
        </w:rPr>
        <w:t>”</w:t>
      </w:r>
      <w:r w:rsidRPr="001408A0">
        <w:rPr>
          <w:rFonts w:ascii="Verlag Book" w:hAnsi="Verlag Book" w:cs="Calibri"/>
          <w:sz w:val="20"/>
          <w:szCs w:val="20"/>
        </w:rPr>
        <w:t>) rendelkezéseinek. Társaságunk arra törekednek, hogy az Érintett részére a személyes adatok kezelésére vonatkozó, minden egyes tájékoztatást tömör, átlátható, érthető és könnyen hozzáférhető formában, világosan és közérthetően megfogalmazva nyújtsák, továbbá, hogy elősegíts</w:t>
      </w:r>
      <w:r w:rsidR="00346B65" w:rsidRPr="001408A0">
        <w:rPr>
          <w:rFonts w:ascii="Verlag Book" w:hAnsi="Verlag Book" w:cs="Calibri"/>
          <w:sz w:val="20"/>
          <w:szCs w:val="20"/>
        </w:rPr>
        <w:t>e</w:t>
      </w:r>
      <w:r w:rsidRPr="001408A0">
        <w:rPr>
          <w:rFonts w:ascii="Verlag Book" w:hAnsi="Verlag Book" w:cs="Calibri"/>
          <w:sz w:val="20"/>
          <w:szCs w:val="20"/>
        </w:rPr>
        <w:t xml:space="preserve"> az Érintett jogainak a gyakorlását. </w:t>
      </w:r>
      <w:r w:rsidR="00346B65" w:rsidRPr="001408A0">
        <w:rPr>
          <w:rFonts w:ascii="Verlag Book" w:hAnsi="Verlag Book" w:cs="Calibri"/>
          <w:sz w:val="20"/>
          <w:szCs w:val="20"/>
        </w:rPr>
        <w:t>A Tájékoztatóban használt fogalmak megfelelnek az Infotv.-ben, illetve a GDPR rendeletben meghatározott fogalmaknak, illetve azok értelmezésének.</w:t>
      </w:r>
    </w:p>
    <w:p w14:paraId="27BA9497" w14:textId="77777777" w:rsidR="009B018E" w:rsidRPr="001408A0" w:rsidRDefault="009B018E" w:rsidP="005B75E8">
      <w:pPr>
        <w:spacing w:before="120" w:after="120" w:line="288" w:lineRule="auto"/>
        <w:jc w:val="both"/>
        <w:rPr>
          <w:rFonts w:ascii="Verlag Book" w:hAnsi="Verlag Book" w:cs="Calibri"/>
          <w:sz w:val="20"/>
          <w:szCs w:val="20"/>
        </w:rPr>
      </w:pPr>
    </w:p>
    <w:p w14:paraId="53ADDFC4" w14:textId="0DACEC14" w:rsidR="00AD11D9" w:rsidRPr="001408A0" w:rsidRDefault="00AD11D9" w:rsidP="005B75E8">
      <w:pPr>
        <w:pStyle w:val="ListParagraph"/>
        <w:numPr>
          <w:ilvl w:val="0"/>
          <w:numId w:val="5"/>
        </w:numPr>
        <w:spacing w:before="120" w:after="120" w:line="288" w:lineRule="auto"/>
        <w:ind w:left="0" w:firstLine="0"/>
        <w:contextualSpacing w:val="0"/>
        <w:jc w:val="both"/>
        <w:rPr>
          <w:rFonts w:ascii="Verlag Book" w:hAnsi="Verlag Book" w:cs="Calibri"/>
          <w:b/>
          <w:bCs/>
          <w:smallCaps/>
          <w:sz w:val="20"/>
          <w:szCs w:val="20"/>
          <w:u w:val="single"/>
        </w:rPr>
      </w:pPr>
      <w:r w:rsidRPr="001408A0">
        <w:rPr>
          <w:rFonts w:ascii="Verlag Book" w:hAnsi="Verlag Book" w:cs="Calibri"/>
          <w:b/>
          <w:bCs/>
          <w:smallCaps/>
          <w:sz w:val="20"/>
          <w:szCs w:val="20"/>
          <w:u w:val="single"/>
        </w:rPr>
        <w:t>ADATKEZELŐ ÉS ELÉRHETŐSÉGEIK</w:t>
      </w:r>
      <w:r w:rsidR="000D1551" w:rsidRPr="001408A0">
        <w:rPr>
          <w:rFonts w:ascii="Verlag Book" w:hAnsi="Verlag Book" w:cs="Calibri"/>
          <w:b/>
          <w:bCs/>
          <w:smallCaps/>
          <w:sz w:val="20"/>
          <w:szCs w:val="20"/>
          <w:u w:val="single"/>
        </w:rPr>
        <w:t xml:space="preserve">: </w:t>
      </w:r>
    </w:p>
    <w:p w14:paraId="32DA96D6" w14:textId="77777777" w:rsidR="000D1551" w:rsidRPr="00600D8C" w:rsidRDefault="009B018E" w:rsidP="00600D8C">
      <w:pPr>
        <w:spacing w:before="120" w:after="120" w:line="288" w:lineRule="auto"/>
        <w:jc w:val="both"/>
        <w:rPr>
          <w:rFonts w:ascii="Verlag Book" w:hAnsi="Verlag Book" w:cs="Calibri"/>
          <w:sz w:val="20"/>
          <w:szCs w:val="20"/>
        </w:rPr>
      </w:pPr>
      <w:r w:rsidRPr="00600D8C">
        <w:rPr>
          <w:rFonts w:ascii="Verlag Book" w:hAnsi="Verlag Book" w:cs="Calibri"/>
          <w:b/>
          <w:bCs/>
          <w:sz w:val="20"/>
          <w:szCs w:val="20"/>
        </w:rPr>
        <w:t>Az adatkezelő neve:</w:t>
      </w:r>
      <w:r w:rsidRPr="00600D8C">
        <w:rPr>
          <w:rFonts w:ascii="Verlag Book" w:hAnsi="Verlag Book" w:cs="Calibri"/>
          <w:sz w:val="20"/>
          <w:szCs w:val="20"/>
        </w:rPr>
        <w:t xml:space="preserve"> </w:t>
      </w:r>
      <w:r w:rsidR="007A54B2" w:rsidRPr="00600D8C">
        <w:rPr>
          <w:rFonts w:ascii="Verlag Book" w:hAnsi="Verlag Book" w:cs="Calibri"/>
          <w:sz w:val="20"/>
          <w:szCs w:val="20"/>
        </w:rPr>
        <w:t xml:space="preserve">MDDÜ MAGYAR DIVAT &amp; DESIGN ÜGYNÖKSÉG NONPROFIT ZÁRTKÖRŰEN MŰKÖDŐ RÉSZVÉNYTÁRSASÁG </w:t>
      </w:r>
    </w:p>
    <w:p w14:paraId="6F14B99E" w14:textId="77777777" w:rsidR="000D1551" w:rsidRPr="00600D8C" w:rsidRDefault="000D1551" w:rsidP="00600D8C">
      <w:pPr>
        <w:spacing w:before="120" w:after="120" w:line="288" w:lineRule="auto"/>
        <w:jc w:val="both"/>
        <w:rPr>
          <w:rFonts w:ascii="Verlag Book" w:hAnsi="Verlag Book" w:cs="Calibri"/>
          <w:sz w:val="20"/>
          <w:szCs w:val="20"/>
        </w:rPr>
      </w:pPr>
      <w:r w:rsidRPr="00600D8C">
        <w:rPr>
          <w:rFonts w:ascii="Verlag Book" w:hAnsi="Verlag Book" w:cs="Calibri"/>
          <w:b/>
          <w:bCs/>
          <w:sz w:val="20"/>
          <w:szCs w:val="20"/>
        </w:rPr>
        <w:t>C</w:t>
      </w:r>
      <w:r w:rsidR="007A54B2" w:rsidRPr="00600D8C">
        <w:rPr>
          <w:rFonts w:ascii="Verlag Book" w:hAnsi="Verlag Book" w:cs="Calibri"/>
          <w:b/>
          <w:bCs/>
          <w:sz w:val="20"/>
          <w:szCs w:val="20"/>
        </w:rPr>
        <w:t>égjegyzékszám</w:t>
      </w:r>
      <w:r w:rsidRPr="00600D8C">
        <w:rPr>
          <w:rFonts w:ascii="Verlag Book" w:hAnsi="Verlag Book" w:cs="Calibri"/>
          <w:b/>
          <w:bCs/>
          <w:sz w:val="20"/>
          <w:szCs w:val="20"/>
        </w:rPr>
        <w:t>a</w:t>
      </w:r>
      <w:r w:rsidR="007A54B2" w:rsidRPr="00600D8C">
        <w:rPr>
          <w:rFonts w:ascii="Verlag Book" w:hAnsi="Verlag Book" w:cs="Calibri"/>
          <w:b/>
          <w:bCs/>
          <w:sz w:val="20"/>
          <w:szCs w:val="20"/>
        </w:rPr>
        <w:t>:</w:t>
      </w:r>
      <w:r w:rsidR="007A54B2" w:rsidRPr="00600D8C">
        <w:rPr>
          <w:rFonts w:ascii="Verlag Book" w:hAnsi="Verlag Book" w:cs="Calibri"/>
          <w:sz w:val="20"/>
          <w:szCs w:val="20"/>
        </w:rPr>
        <w:t xml:space="preserve"> 01-10-049808</w:t>
      </w:r>
      <w:r w:rsidRPr="00600D8C">
        <w:rPr>
          <w:rFonts w:ascii="Verlag Book" w:hAnsi="Verlag Book" w:cs="Calibri"/>
          <w:sz w:val="20"/>
          <w:szCs w:val="20"/>
        </w:rPr>
        <w:t xml:space="preserve"> </w:t>
      </w:r>
    </w:p>
    <w:p w14:paraId="120897B8" w14:textId="77777777" w:rsidR="000D1551" w:rsidRPr="00600D8C" w:rsidRDefault="000D1551" w:rsidP="00600D8C">
      <w:pPr>
        <w:spacing w:before="120" w:after="120" w:line="288" w:lineRule="auto"/>
        <w:jc w:val="both"/>
        <w:rPr>
          <w:rFonts w:ascii="Verlag Book" w:hAnsi="Verlag Book" w:cs="Calibri"/>
          <w:sz w:val="20"/>
          <w:szCs w:val="20"/>
        </w:rPr>
      </w:pPr>
      <w:r w:rsidRPr="00600D8C">
        <w:rPr>
          <w:rFonts w:ascii="Verlag Book" w:hAnsi="Verlag Book" w:cs="Calibri"/>
          <w:b/>
          <w:bCs/>
          <w:sz w:val="20"/>
          <w:szCs w:val="20"/>
        </w:rPr>
        <w:t>A</w:t>
      </w:r>
      <w:r w:rsidR="007A54B2" w:rsidRPr="00600D8C">
        <w:rPr>
          <w:rFonts w:ascii="Verlag Book" w:hAnsi="Verlag Book" w:cs="Calibri"/>
          <w:b/>
          <w:bCs/>
          <w:sz w:val="20"/>
          <w:szCs w:val="20"/>
        </w:rPr>
        <w:t>dószám</w:t>
      </w:r>
      <w:r w:rsidRPr="00600D8C">
        <w:rPr>
          <w:rFonts w:ascii="Verlag Book" w:hAnsi="Verlag Book" w:cs="Calibri"/>
          <w:b/>
          <w:bCs/>
          <w:sz w:val="20"/>
          <w:szCs w:val="20"/>
        </w:rPr>
        <w:t>a</w:t>
      </w:r>
      <w:r w:rsidR="007A54B2" w:rsidRPr="00600D8C">
        <w:rPr>
          <w:rFonts w:ascii="Verlag Book" w:hAnsi="Verlag Book" w:cs="Calibri"/>
          <w:b/>
          <w:bCs/>
          <w:sz w:val="20"/>
          <w:szCs w:val="20"/>
        </w:rPr>
        <w:t>:</w:t>
      </w:r>
      <w:r w:rsidR="007A54B2" w:rsidRPr="00600D8C">
        <w:rPr>
          <w:rFonts w:ascii="Verlag Book" w:hAnsi="Verlag Book" w:cs="Calibri"/>
          <w:sz w:val="20"/>
          <w:szCs w:val="20"/>
        </w:rPr>
        <w:t xml:space="preserve"> 26338972-2-43</w:t>
      </w:r>
    </w:p>
    <w:p w14:paraId="05C0913B" w14:textId="77777777" w:rsidR="000D1551" w:rsidRPr="00600D8C" w:rsidRDefault="007A54B2" w:rsidP="00600D8C">
      <w:pPr>
        <w:spacing w:before="120" w:after="120" w:line="288" w:lineRule="auto"/>
        <w:jc w:val="both"/>
        <w:rPr>
          <w:rFonts w:ascii="Verlag Book" w:hAnsi="Verlag Book" w:cs="Calibri"/>
          <w:sz w:val="20"/>
          <w:szCs w:val="20"/>
        </w:rPr>
      </w:pPr>
      <w:r w:rsidRPr="00600D8C">
        <w:rPr>
          <w:rFonts w:ascii="Verlag Book" w:hAnsi="Verlag Book" w:cs="Calibri"/>
          <w:b/>
          <w:bCs/>
          <w:sz w:val="20"/>
          <w:szCs w:val="20"/>
        </w:rPr>
        <w:t>Székhely</w:t>
      </w:r>
      <w:r w:rsidR="000D1551" w:rsidRPr="00600D8C">
        <w:rPr>
          <w:rFonts w:ascii="Verlag Book" w:hAnsi="Verlag Book" w:cs="Calibri"/>
          <w:b/>
          <w:bCs/>
          <w:sz w:val="20"/>
          <w:szCs w:val="20"/>
        </w:rPr>
        <w:t>e</w:t>
      </w:r>
      <w:r w:rsidRPr="00600D8C">
        <w:rPr>
          <w:rFonts w:ascii="Verlag Book" w:hAnsi="Verlag Book" w:cs="Calibri"/>
          <w:b/>
          <w:bCs/>
          <w:sz w:val="20"/>
          <w:szCs w:val="20"/>
        </w:rPr>
        <w:t>:</w:t>
      </w:r>
      <w:r w:rsidRPr="00600D8C">
        <w:rPr>
          <w:rFonts w:ascii="Verlag Book" w:hAnsi="Verlag Book" w:cs="Calibri"/>
          <w:sz w:val="20"/>
          <w:szCs w:val="20"/>
        </w:rPr>
        <w:t xml:space="preserve"> 1126 Budapest, Istenhegyi út 18., </w:t>
      </w:r>
    </w:p>
    <w:p w14:paraId="3821B6E2" w14:textId="77777777" w:rsidR="000D1551" w:rsidRPr="00600D8C" w:rsidRDefault="000D1551" w:rsidP="00600D8C">
      <w:pPr>
        <w:spacing w:before="120" w:after="120" w:line="288" w:lineRule="auto"/>
        <w:jc w:val="both"/>
        <w:rPr>
          <w:rFonts w:ascii="Verlag Book" w:hAnsi="Verlag Book" w:cs="Calibri"/>
          <w:sz w:val="20"/>
          <w:szCs w:val="20"/>
        </w:rPr>
      </w:pPr>
      <w:r w:rsidRPr="00600D8C">
        <w:rPr>
          <w:rFonts w:ascii="Verlag Book" w:hAnsi="Verlag Book" w:cs="Calibri"/>
          <w:b/>
          <w:bCs/>
          <w:sz w:val="20"/>
          <w:szCs w:val="20"/>
        </w:rPr>
        <w:t>K</w:t>
      </w:r>
      <w:r w:rsidR="007A54B2" w:rsidRPr="00600D8C">
        <w:rPr>
          <w:rFonts w:ascii="Verlag Book" w:hAnsi="Verlag Book" w:cs="Calibri"/>
          <w:b/>
          <w:bCs/>
          <w:sz w:val="20"/>
          <w:szCs w:val="20"/>
        </w:rPr>
        <w:t>épviseli:</w:t>
      </w:r>
      <w:r w:rsidR="007A54B2" w:rsidRPr="00600D8C">
        <w:rPr>
          <w:rFonts w:ascii="Verlag Book" w:hAnsi="Verlag Book" w:cs="Calibri"/>
          <w:sz w:val="20"/>
          <w:szCs w:val="20"/>
        </w:rPr>
        <w:t xml:space="preserve"> Jakab Zsófia</w:t>
      </w:r>
      <w:r w:rsidR="00353192" w:rsidRPr="00600D8C">
        <w:rPr>
          <w:rFonts w:ascii="Verlag Book" w:hAnsi="Verlag Book" w:cs="Calibri"/>
          <w:sz w:val="20"/>
          <w:szCs w:val="20"/>
        </w:rPr>
        <w:t xml:space="preserve"> vezérigazgató</w:t>
      </w:r>
    </w:p>
    <w:p w14:paraId="26CA83E5" w14:textId="77777777" w:rsidR="000D1551" w:rsidRPr="00600D8C" w:rsidRDefault="000D1551" w:rsidP="00600D8C">
      <w:pPr>
        <w:spacing w:before="120" w:after="120" w:line="288" w:lineRule="auto"/>
        <w:jc w:val="both"/>
        <w:rPr>
          <w:rFonts w:ascii="Verlag Book" w:hAnsi="Verlag Book" w:cs="Calibri"/>
          <w:sz w:val="20"/>
          <w:szCs w:val="20"/>
        </w:rPr>
      </w:pPr>
      <w:r w:rsidRPr="00600D8C">
        <w:rPr>
          <w:rFonts w:ascii="Verlag Book" w:hAnsi="Verlag Book" w:cs="Calibri"/>
          <w:b/>
          <w:bCs/>
          <w:sz w:val="20"/>
          <w:szCs w:val="20"/>
        </w:rPr>
        <w:lastRenderedPageBreak/>
        <w:t>K</w:t>
      </w:r>
      <w:r w:rsidR="007A54B2" w:rsidRPr="00600D8C">
        <w:rPr>
          <w:rFonts w:ascii="Verlag Book" w:hAnsi="Verlag Book" w:cs="Calibri"/>
          <w:b/>
          <w:bCs/>
          <w:sz w:val="20"/>
          <w:szCs w:val="20"/>
        </w:rPr>
        <w:t>özponti e-mail cím:</w:t>
      </w:r>
      <w:r w:rsidR="007A54B2" w:rsidRPr="00600D8C">
        <w:rPr>
          <w:rFonts w:ascii="Verlag Book" w:hAnsi="Verlag Book" w:cs="Calibri"/>
          <w:sz w:val="20"/>
          <w:szCs w:val="20"/>
        </w:rPr>
        <w:t xml:space="preserve"> </w:t>
      </w:r>
      <w:hyperlink r:id="rId6" w:history="1">
        <w:r w:rsidRPr="00600D8C">
          <w:rPr>
            <w:rStyle w:val="Hyperlink"/>
            <w:rFonts w:ascii="Verlag Book" w:hAnsi="Verlag Book" w:cs="Calibri"/>
            <w:sz w:val="20"/>
            <w:szCs w:val="20"/>
          </w:rPr>
          <w:t>info@hfda.hu</w:t>
        </w:r>
      </w:hyperlink>
    </w:p>
    <w:p w14:paraId="21ABC271" w14:textId="78281CFC" w:rsidR="007A54B2" w:rsidRPr="00600D8C" w:rsidRDefault="000D1551" w:rsidP="00600D8C">
      <w:pPr>
        <w:spacing w:before="120" w:after="120" w:line="288" w:lineRule="auto"/>
        <w:jc w:val="both"/>
        <w:rPr>
          <w:rFonts w:ascii="Verlag Book" w:hAnsi="Verlag Book" w:cs="Calibri"/>
          <w:sz w:val="20"/>
          <w:szCs w:val="20"/>
        </w:rPr>
      </w:pPr>
      <w:r w:rsidRPr="00600D8C">
        <w:rPr>
          <w:rFonts w:ascii="Verlag Book" w:hAnsi="Verlag Book" w:cs="Calibri"/>
          <w:b/>
          <w:bCs/>
          <w:sz w:val="20"/>
          <w:szCs w:val="20"/>
        </w:rPr>
        <w:t>K</w:t>
      </w:r>
      <w:r w:rsidR="007A54B2" w:rsidRPr="00600D8C">
        <w:rPr>
          <w:rFonts w:ascii="Verlag Book" w:hAnsi="Verlag Book" w:cs="Calibri"/>
          <w:b/>
          <w:bCs/>
          <w:sz w:val="20"/>
          <w:szCs w:val="20"/>
        </w:rPr>
        <w:t>özponti telefonszám:</w:t>
      </w:r>
      <w:r w:rsidR="007A54B2" w:rsidRPr="00600D8C">
        <w:rPr>
          <w:rFonts w:ascii="Verlag Book" w:hAnsi="Verlag Book" w:cs="Calibri"/>
          <w:sz w:val="20"/>
          <w:szCs w:val="20"/>
        </w:rPr>
        <w:t xml:space="preserve"> +36 </w:t>
      </w:r>
      <w:r w:rsidR="00513845" w:rsidRPr="00600D8C">
        <w:rPr>
          <w:rFonts w:ascii="Verlag Book" w:hAnsi="Verlag Book" w:cs="Calibri"/>
          <w:sz w:val="20"/>
          <w:szCs w:val="20"/>
        </w:rPr>
        <w:t>20 272 2351</w:t>
      </w:r>
    </w:p>
    <w:p w14:paraId="64340113" w14:textId="77777777" w:rsidR="000D1551" w:rsidRPr="001408A0" w:rsidRDefault="000D1551" w:rsidP="005B75E8">
      <w:pPr>
        <w:pStyle w:val="ListParagraph"/>
        <w:spacing w:before="120" w:after="120" w:line="288" w:lineRule="auto"/>
        <w:contextualSpacing w:val="0"/>
        <w:jc w:val="both"/>
        <w:rPr>
          <w:rFonts w:ascii="Verlag Book" w:hAnsi="Verlag Book" w:cs="Calibri"/>
          <w:sz w:val="20"/>
          <w:szCs w:val="20"/>
        </w:rPr>
      </w:pPr>
    </w:p>
    <w:p w14:paraId="6E701D17" w14:textId="77777777" w:rsidR="000D1551" w:rsidRPr="001408A0" w:rsidRDefault="00AD11D9" w:rsidP="005B75E8">
      <w:pPr>
        <w:pStyle w:val="ListParagraph"/>
        <w:numPr>
          <w:ilvl w:val="0"/>
          <w:numId w:val="5"/>
        </w:numPr>
        <w:spacing w:before="120" w:after="120" w:line="288" w:lineRule="auto"/>
        <w:ind w:left="0" w:firstLine="0"/>
        <w:contextualSpacing w:val="0"/>
        <w:jc w:val="both"/>
        <w:rPr>
          <w:rFonts w:ascii="Verlag Book" w:hAnsi="Verlag Book" w:cs="Calibri"/>
          <w:sz w:val="20"/>
          <w:szCs w:val="20"/>
          <w:u w:val="single"/>
        </w:rPr>
      </w:pPr>
      <w:r w:rsidRPr="001408A0">
        <w:rPr>
          <w:rFonts w:ascii="Verlag Book" w:hAnsi="Verlag Book" w:cs="Calibri"/>
          <w:b/>
          <w:bCs/>
          <w:smallCaps/>
          <w:sz w:val="20"/>
          <w:szCs w:val="20"/>
          <w:u w:val="single"/>
        </w:rPr>
        <w:t>AZ</w:t>
      </w:r>
      <w:r w:rsidRPr="001408A0">
        <w:rPr>
          <w:rFonts w:ascii="Verlag Book" w:hAnsi="Verlag Book" w:cs="Calibri"/>
          <w:b/>
          <w:bCs/>
          <w:sz w:val="20"/>
          <w:szCs w:val="20"/>
          <w:u w:val="single"/>
        </w:rPr>
        <w:t xml:space="preserve"> ADATVÉDELMI TISZTVISELŐ NEVE ÉS ELÉRHETŐSÉGE:</w:t>
      </w:r>
      <w:r w:rsidRPr="001408A0">
        <w:rPr>
          <w:rFonts w:ascii="Verlag Book" w:hAnsi="Verlag Book" w:cs="Calibri"/>
          <w:sz w:val="20"/>
          <w:szCs w:val="20"/>
          <w:u w:val="single"/>
        </w:rPr>
        <w:t xml:space="preserve"> </w:t>
      </w:r>
    </w:p>
    <w:p w14:paraId="74747D97" w14:textId="77777777" w:rsidR="000D1551" w:rsidRPr="00600D8C" w:rsidRDefault="000D1551" w:rsidP="00600D8C">
      <w:pPr>
        <w:spacing w:before="120" w:after="120" w:line="288" w:lineRule="auto"/>
        <w:jc w:val="both"/>
        <w:rPr>
          <w:rFonts w:ascii="Verlag Book" w:hAnsi="Verlag Book" w:cs="Calibri"/>
          <w:sz w:val="20"/>
          <w:szCs w:val="20"/>
        </w:rPr>
      </w:pPr>
      <w:r w:rsidRPr="00600D8C">
        <w:rPr>
          <w:rFonts w:ascii="Verlag Book" w:hAnsi="Verlag Book" w:cs="Calibri"/>
          <w:b/>
          <w:bCs/>
          <w:sz w:val="20"/>
          <w:szCs w:val="20"/>
        </w:rPr>
        <w:t>Adatvédelmi tisztviselő neve:</w:t>
      </w:r>
      <w:r w:rsidRPr="00600D8C">
        <w:rPr>
          <w:rFonts w:ascii="Verlag Book" w:hAnsi="Verlag Book" w:cs="Calibri"/>
          <w:sz w:val="20"/>
          <w:szCs w:val="20"/>
        </w:rPr>
        <w:t xml:space="preserve"> </w:t>
      </w:r>
      <w:r w:rsidR="00353192" w:rsidRPr="00600D8C">
        <w:rPr>
          <w:rFonts w:ascii="Verlag Book" w:hAnsi="Verlag Book" w:cs="Calibri"/>
          <w:sz w:val="20"/>
          <w:szCs w:val="20"/>
        </w:rPr>
        <w:t>Takács, Kiss és Társai Ügyvédi Iroda</w:t>
      </w:r>
    </w:p>
    <w:p w14:paraId="0075FFBF" w14:textId="77777777" w:rsidR="000D1551" w:rsidRPr="00600D8C" w:rsidRDefault="000D1551" w:rsidP="00600D8C">
      <w:pPr>
        <w:spacing w:before="120" w:after="120" w:line="288" w:lineRule="auto"/>
        <w:jc w:val="both"/>
        <w:rPr>
          <w:rFonts w:ascii="Verlag Book" w:hAnsi="Verlag Book" w:cs="Calibri"/>
          <w:sz w:val="20"/>
          <w:szCs w:val="20"/>
        </w:rPr>
      </w:pPr>
      <w:r w:rsidRPr="00600D8C">
        <w:rPr>
          <w:rFonts w:ascii="Verlag Book" w:hAnsi="Verlag Book" w:cs="Calibri"/>
          <w:b/>
          <w:bCs/>
          <w:sz w:val="20"/>
          <w:szCs w:val="20"/>
        </w:rPr>
        <w:t>Székhelye:</w:t>
      </w:r>
      <w:r w:rsidRPr="00600D8C">
        <w:rPr>
          <w:rFonts w:ascii="Verlag Book" w:hAnsi="Verlag Book" w:cs="Calibri"/>
          <w:sz w:val="20"/>
          <w:szCs w:val="20"/>
        </w:rPr>
        <w:t xml:space="preserve"> </w:t>
      </w:r>
      <w:r w:rsidR="00353192" w:rsidRPr="00600D8C">
        <w:rPr>
          <w:rFonts w:ascii="Verlag Book" w:hAnsi="Verlag Book" w:cs="Calibri"/>
          <w:sz w:val="20"/>
          <w:szCs w:val="20"/>
        </w:rPr>
        <w:t>1054 Budapest, Szabadság tér 7.</w:t>
      </w:r>
      <w:r w:rsidRPr="00600D8C">
        <w:rPr>
          <w:rFonts w:ascii="Verlag Book" w:hAnsi="Verlag Book" w:cs="Calibri"/>
          <w:sz w:val="20"/>
          <w:szCs w:val="20"/>
        </w:rPr>
        <w:t xml:space="preserve">, </w:t>
      </w:r>
      <w:r w:rsidR="00353192" w:rsidRPr="00600D8C">
        <w:rPr>
          <w:rFonts w:ascii="Verlag Book" w:hAnsi="Verlag Book" w:cs="Calibri"/>
          <w:sz w:val="20"/>
          <w:szCs w:val="20"/>
        </w:rPr>
        <w:t>Bank Center Irodaház Citi torony</w:t>
      </w:r>
      <w:r w:rsidRPr="00600D8C">
        <w:rPr>
          <w:rFonts w:ascii="Verlag Book" w:hAnsi="Verlag Book" w:cs="Calibri"/>
          <w:sz w:val="20"/>
          <w:szCs w:val="20"/>
        </w:rPr>
        <w:t xml:space="preserve">, </w:t>
      </w:r>
      <w:r w:rsidR="00353192" w:rsidRPr="00600D8C">
        <w:rPr>
          <w:rFonts w:ascii="Verlag Book" w:hAnsi="Verlag Book" w:cs="Calibri"/>
          <w:sz w:val="20"/>
          <w:szCs w:val="20"/>
        </w:rPr>
        <w:t>6. emelet</w:t>
      </w:r>
    </w:p>
    <w:p w14:paraId="1E038393" w14:textId="34BA77EC" w:rsidR="007A54B2" w:rsidRPr="00600D8C" w:rsidRDefault="000D1551" w:rsidP="00600D8C">
      <w:pPr>
        <w:spacing w:before="120" w:after="120" w:line="288" w:lineRule="auto"/>
        <w:jc w:val="both"/>
        <w:rPr>
          <w:rFonts w:ascii="Verlag Book" w:hAnsi="Verlag Book" w:cs="Calibri"/>
          <w:sz w:val="20"/>
          <w:szCs w:val="20"/>
        </w:rPr>
      </w:pPr>
      <w:r w:rsidRPr="00600D8C">
        <w:rPr>
          <w:rFonts w:ascii="Verlag Book" w:hAnsi="Verlag Book" w:cs="Calibri"/>
          <w:b/>
          <w:bCs/>
          <w:sz w:val="20"/>
          <w:szCs w:val="20"/>
        </w:rPr>
        <w:t>E-mail címe:</w:t>
      </w:r>
      <w:r w:rsidRPr="00600D8C">
        <w:rPr>
          <w:rFonts w:ascii="Verlag Book" w:hAnsi="Verlag Book" w:cs="Calibri"/>
          <w:sz w:val="20"/>
          <w:szCs w:val="20"/>
        </w:rPr>
        <w:t xml:space="preserve"> </w:t>
      </w:r>
      <w:hyperlink r:id="rId7" w:history="1">
        <w:r w:rsidRPr="00600D8C">
          <w:rPr>
            <w:rStyle w:val="Hyperlink"/>
            <w:rFonts w:ascii="Verlag Book" w:hAnsi="Verlag Book" w:cs="Calibri"/>
            <w:sz w:val="20"/>
            <w:szCs w:val="20"/>
          </w:rPr>
          <w:t>dpo@tkpartners.hu</w:t>
        </w:r>
      </w:hyperlink>
    </w:p>
    <w:p w14:paraId="3398D7E5" w14:textId="77777777" w:rsidR="000D1551" w:rsidRPr="001408A0" w:rsidRDefault="000D1551" w:rsidP="005B75E8">
      <w:pPr>
        <w:pStyle w:val="ListParagraph"/>
        <w:spacing w:before="120" w:after="120" w:line="288" w:lineRule="auto"/>
        <w:contextualSpacing w:val="0"/>
        <w:jc w:val="both"/>
        <w:rPr>
          <w:rFonts w:ascii="Verlag Book" w:hAnsi="Verlag Book" w:cs="Calibri"/>
          <w:sz w:val="20"/>
          <w:szCs w:val="20"/>
        </w:rPr>
      </w:pPr>
    </w:p>
    <w:p w14:paraId="394D21F4" w14:textId="4F4D96E2" w:rsidR="00F64FD4" w:rsidRPr="001408A0" w:rsidRDefault="00EA4B52" w:rsidP="005B75E8">
      <w:pPr>
        <w:pStyle w:val="ListParagraph"/>
        <w:numPr>
          <w:ilvl w:val="0"/>
          <w:numId w:val="5"/>
        </w:numPr>
        <w:spacing w:before="120" w:after="120" w:line="288" w:lineRule="auto"/>
        <w:ind w:left="0" w:firstLine="0"/>
        <w:contextualSpacing w:val="0"/>
        <w:jc w:val="both"/>
        <w:rPr>
          <w:rFonts w:ascii="Verlag Book" w:hAnsi="Verlag Book" w:cs="Calibri"/>
          <w:b/>
          <w:bCs/>
          <w:sz w:val="20"/>
          <w:szCs w:val="20"/>
          <w:u w:val="single"/>
        </w:rPr>
      </w:pPr>
      <w:r w:rsidRPr="001408A0">
        <w:rPr>
          <w:rFonts w:ascii="Verlag Book" w:hAnsi="Verlag Book" w:cs="Calibri"/>
          <w:b/>
          <w:bCs/>
          <w:sz w:val="20"/>
          <w:szCs w:val="20"/>
          <w:u w:val="single"/>
        </w:rPr>
        <w:t>ADATKEZELÉSSEL KAPCSOLATOS INFORMÁCIÓK</w:t>
      </w:r>
    </w:p>
    <w:p w14:paraId="28CEE16B" w14:textId="13511891" w:rsidR="00F64FD4" w:rsidRPr="001408A0" w:rsidRDefault="00F64FD4"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 kezelt személyes adatok köre: </w:t>
      </w:r>
    </w:p>
    <w:p w14:paraId="23AA8197" w14:textId="4100B510" w:rsidR="00F64FD4" w:rsidRPr="001408A0" w:rsidRDefault="00F64FD4"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Adatkezelő a fenti célból a </w:t>
      </w:r>
      <w:r w:rsidR="006814B4" w:rsidRPr="001408A0">
        <w:rPr>
          <w:rFonts w:ascii="Verlag Book" w:hAnsi="Verlag Book" w:cs="Calibri"/>
          <w:sz w:val="20"/>
          <w:szCs w:val="20"/>
        </w:rPr>
        <w:t xml:space="preserve"> designipari szereplők </w:t>
      </w:r>
      <w:r w:rsidRPr="001408A0">
        <w:rPr>
          <w:rFonts w:ascii="Verlag Book" w:hAnsi="Verlag Book" w:cs="Calibri"/>
          <w:sz w:val="20"/>
          <w:szCs w:val="20"/>
        </w:rPr>
        <w:t>számára kiírt</w:t>
      </w:r>
      <w:r w:rsidR="001408A0" w:rsidRPr="001408A0">
        <w:rPr>
          <w:rFonts w:ascii="Verlag Book" w:hAnsi="Verlag Book" w:cs="Calibri"/>
          <w:sz w:val="20"/>
          <w:szCs w:val="20"/>
        </w:rPr>
        <w:t xml:space="preserve">, </w:t>
      </w:r>
      <w:r w:rsidR="006814B4" w:rsidRPr="001408A0">
        <w:rPr>
          <w:rFonts w:ascii="Verlag Book" w:hAnsi="Verlag Book" w:cs="Calibri"/>
          <w:sz w:val="20"/>
          <w:szCs w:val="20"/>
        </w:rPr>
        <w:t>202</w:t>
      </w:r>
      <w:r w:rsidR="00600D8C">
        <w:rPr>
          <w:rFonts w:ascii="Verlag Book" w:hAnsi="Verlag Book" w:cs="Calibri"/>
          <w:sz w:val="20"/>
          <w:szCs w:val="20"/>
        </w:rPr>
        <w:t>5</w:t>
      </w:r>
      <w:r w:rsidR="006814B4" w:rsidRPr="001408A0">
        <w:rPr>
          <w:rFonts w:ascii="Verlag Book" w:hAnsi="Verlag Book" w:cs="Calibri"/>
          <w:sz w:val="20"/>
          <w:szCs w:val="20"/>
        </w:rPr>
        <w:t xml:space="preserve">. </w:t>
      </w:r>
      <w:r w:rsidR="00600D8C">
        <w:rPr>
          <w:rFonts w:ascii="Verlag Book" w:hAnsi="Verlag Book" w:cs="Calibri"/>
          <w:sz w:val="20"/>
          <w:szCs w:val="20"/>
        </w:rPr>
        <w:t>december és 2026- május</w:t>
      </w:r>
      <w:r w:rsidRPr="001408A0">
        <w:rPr>
          <w:rFonts w:ascii="Verlag Book" w:hAnsi="Verlag Book" w:cs="Calibri"/>
          <w:sz w:val="20"/>
          <w:szCs w:val="20"/>
        </w:rPr>
        <w:t xml:space="preserve"> között megrendezendő </w:t>
      </w:r>
      <w:r w:rsidR="006814B4" w:rsidRPr="001408A0">
        <w:rPr>
          <w:rFonts w:ascii="Verlag Book" w:hAnsi="Verlag Book" w:cs="Calibri"/>
          <w:sz w:val="20"/>
          <w:szCs w:val="20"/>
        </w:rPr>
        <w:t xml:space="preserve"> </w:t>
      </w:r>
      <w:r w:rsidR="00600D8C">
        <w:rPr>
          <w:rFonts w:ascii="Verlag Book" w:hAnsi="Verlag Book"/>
          <w:b/>
          <w:bCs/>
          <w:sz w:val="20"/>
          <w:szCs w:val="20"/>
        </w:rPr>
        <w:t>Meet to Match mentorprogramban</w:t>
      </w:r>
      <w:r w:rsidR="006814B4" w:rsidRPr="001408A0">
        <w:rPr>
          <w:rFonts w:ascii="Verlag Book" w:hAnsi="Verlag Book" w:cs="Calibri"/>
          <w:sz w:val="20"/>
          <w:szCs w:val="20"/>
        </w:rPr>
        <w:t xml:space="preserve"> </w:t>
      </w:r>
      <w:r w:rsidRPr="001408A0">
        <w:rPr>
          <w:rFonts w:ascii="Verlag Book" w:hAnsi="Verlag Book" w:cs="Calibri"/>
          <w:sz w:val="20"/>
          <w:szCs w:val="20"/>
        </w:rPr>
        <w:t>való megjelenésre szóló jelentkezési felhívásra (a továbbiakban: „</w:t>
      </w:r>
      <w:r w:rsidRPr="001408A0">
        <w:rPr>
          <w:rFonts w:ascii="Verlag Book" w:hAnsi="Verlag Book" w:cs="Calibri"/>
          <w:b/>
          <w:bCs/>
          <w:sz w:val="20"/>
          <w:szCs w:val="20"/>
        </w:rPr>
        <w:t>Felhívás</w:t>
      </w:r>
      <w:r w:rsidRPr="001408A0">
        <w:rPr>
          <w:rFonts w:ascii="Verlag Book" w:hAnsi="Verlag Book" w:cs="Calibri"/>
          <w:sz w:val="20"/>
          <w:szCs w:val="20"/>
        </w:rPr>
        <w:t xml:space="preserve">”) regisztrált </w:t>
      </w:r>
      <w:r w:rsidR="006814B4" w:rsidRPr="001408A0">
        <w:rPr>
          <w:rFonts w:ascii="Verlag Book" w:hAnsi="Verlag Book" w:cs="Calibri"/>
          <w:sz w:val="20"/>
          <w:szCs w:val="20"/>
        </w:rPr>
        <w:t xml:space="preserve">gazdasági társaságokkal </w:t>
      </w:r>
      <w:r w:rsidRPr="001408A0">
        <w:rPr>
          <w:rFonts w:ascii="Verlag Book" w:hAnsi="Verlag Book" w:cs="Calibri"/>
          <w:sz w:val="20"/>
          <w:szCs w:val="20"/>
        </w:rPr>
        <w:t>kapcsolatosan az alábbi, jelentkezési lap kitöltése során megadott személyes adatokat kezeli:</w:t>
      </w:r>
    </w:p>
    <w:p w14:paraId="5461AA40" w14:textId="7BAAB540" w:rsidR="005B75E8" w:rsidRPr="001408A0" w:rsidRDefault="005B75E8" w:rsidP="005B75E8">
      <w:pPr>
        <w:pStyle w:val="ListParagraph"/>
        <w:numPr>
          <w:ilvl w:val="0"/>
          <w:numId w:val="23"/>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Az Érintett (jelentkező, illetve a kiválasztott jelentkező gazdasági társaság aláírásra jogosult képviselője) neve, székhelye, telephelye, fióktelepe, postacíme;</w:t>
      </w:r>
    </w:p>
    <w:p w14:paraId="3B22177B" w14:textId="77777777" w:rsidR="005B75E8" w:rsidRPr="001408A0" w:rsidRDefault="005B75E8" w:rsidP="005B75E8">
      <w:pPr>
        <w:pStyle w:val="ListParagraph"/>
        <w:numPr>
          <w:ilvl w:val="0"/>
          <w:numId w:val="23"/>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 xml:space="preserve">Az Érintett telefonszáma, e-mail címe, honlapjának címe; </w:t>
      </w:r>
    </w:p>
    <w:p w14:paraId="4EB81B6D" w14:textId="5EF863FD" w:rsidR="005B75E8" w:rsidRPr="001408A0" w:rsidRDefault="005B75E8" w:rsidP="005B75E8">
      <w:pPr>
        <w:pStyle w:val="ListParagraph"/>
        <w:numPr>
          <w:ilvl w:val="0"/>
          <w:numId w:val="23"/>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 xml:space="preserve">Az Érintett alapításának időpontja, cégjegyzék száma, adószáma; </w:t>
      </w:r>
    </w:p>
    <w:p w14:paraId="150F6942" w14:textId="77777777" w:rsidR="005B75E8" w:rsidRPr="001408A0" w:rsidRDefault="005B75E8" w:rsidP="005B75E8">
      <w:pPr>
        <w:pStyle w:val="ListParagraph"/>
        <w:numPr>
          <w:ilvl w:val="0"/>
          <w:numId w:val="23"/>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 xml:space="preserve">Az Érintett képviseletére jogosult személy neve, tisztsége, telefonszáma, e-mail címe; </w:t>
      </w:r>
    </w:p>
    <w:p w14:paraId="36511BAB" w14:textId="77777777" w:rsidR="005B75E8" w:rsidRPr="001408A0" w:rsidRDefault="005B75E8" w:rsidP="005B75E8">
      <w:pPr>
        <w:pStyle w:val="ListParagraph"/>
        <w:numPr>
          <w:ilvl w:val="0"/>
          <w:numId w:val="23"/>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Az Érintett kapcsolattartójának neve, telefonszáma, e-mail címe; valamint</w:t>
      </w:r>
    </w:p>
    <w:p w14:paraId="13094E0B" w14:textId="19529C9F" w:rsidR="00EA4B52" w:rsidRPr="001408A0" w:rsidRDefault="00EA4B52"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Az adatkezelés célja:</w:t>
      </w:r>
    </w:p>
    <w:p w14:paraId="40DCF12A" w14:textId="771CB338" w:rsidR="00EA4B52" w:rsidRPr="001408A0" w:rsidRDefault="00AB5CED"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Az Adatkezelő az Érintettek egyes személyes adatait a jelentkezés és a kiválasztás sikeres lebonyolítása, az ezzel összefüggő általános kapcsolattartás, valamint a kiválasztott jelentkezőkkel együttműködési megállapodás megkötése céljából kezeli. A szükséges adatokat az együttműködés céljai érdekében a részt vevő szervezetek és egyéb harmadik személyek részére továbbítja. Adatkezelő az Érintettek adatait a hírlevélre történő feliratkozás esetén külön kifejezett hozzájárulás alapján hírlevélküldés lehetőségének biztosítása céljából tartja nyilván.</w:t>
      </w:r>
    </w:p>
    <w:p w14:paraId="7F8A36F3" w14:textId="18250522" w:rsidR="00EA4B52" w:rsidRPr="001408A0" w:rsidRDefault="00EA4B52"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Az adatkezelés jogalapja: </w:t>
      </w:r>
    </w:p>
    <w:p w14:paraId="041B0172" w14:textId="296CB29D" w:rsidR="00EA4B52" w:rsidRPr="001408A0" w:rsidRDefault="00EA4B52" w:rsidP="005B75E8">
      <w:pPr>
        <w:spacing w:before="120" w:after="120" w:line="288" w:lineRule="auto"/>
        <w:jc w:val="both"/>
        <w:rPr>
          <w:rFonts w:ascii="Verlag Book" w:hAnsi="Verlag Book" w:cs="Calibri"/>
          <w:b/>
          <w:bCs/>
          <w:sz w:val="20"/>
          <w:szCs w:val="20"/>
        </w:rPr>
      </w:pPr>
      <w:r w:rsidRPr="001408A0">
        <w:rPr>
          <w:rFonts w:ascii="Verlag Book" w:hAnsi="Verlag Book" w:cs="Calibri"/>
          <w:b/>
          <w:bCs/>
          <w:sz w:val="20"/>
          <w:szCs w:val="20"/>
        </w:rPr>
        <w:t>Amennyiben az adott Érintett saját nevében regisztrál</w:t>
      </w:r>
      <w:r w:rsidRPr="001408A0">
        <w:rPr>
          <w:rFonts w:ascii="Verlag Book" w:hAnsi="Verlag Book" w:cs="Calibri"/>
          <w:sz w:val="20"/>
          <w:szCs w:val="20"/>
        </w:rPr>
        <w:t xml:space="preserve"> az eseményre, úgy az adatkezelés jogalapját</w:t>
      </w:r>
      <w:r w:rsidR="00314C94" w:rsidRPr="001408A0">
        <w:rPr>
          <w:rFonts w:ascii="Verlag Book" w:hAnsi="Verlag Book" w:cs="Calibri"/>
          <w:sz w:val="20"/>
          <w:szCs w:val="20"/>
        </w:rPr>
        <w:t xml:space="preserve"> </w:t>
      </w:r>
      <w:r w:rsidRPr="001408A0">
        <w:rPr>
          <w:rFonts w:ascii="Verlag Book" w:hAnsi="Verlag Book" w:cs="Calibri"/>
          <w:sz w:val="20"/>
          <w:szCs w:val="20"/>
        </w:rPr>
        <w:t xml:space="preserve">a </w:t>
      </w:r>
      <w:r w:rsidR="00600D8C">
        <w:rPr>
          <w:rFonts w:ascii="Verlag Book" w:hAnsi="Verlag Book"/>
          <w:b/>
          <w:bCs/>
          <w:sz w:val="20"/>
          <w:szCs w:val="20"/>
        </w:rPr>
        <w:t xml:space="preserve">Meet To March mentorprogramon </w:t>
      </w:r>
      <w:r w:rsidR="00F64FD4" w:rsidRPr="001408A0">
        <w:rPr>
          <w:rFonts w:ascii="Verlag Book" w:hAnsi="Verlag Book" w:cs="Calibri"/>
          <w:sz w:val="20"/>
          <w:szCs w:val="20"/>
        </w:rPr>
        <w:t xml:space="preserve">való </w:t>
      </w:r>
      <w:r w:rsidRPr="001408A0">
        <w:rPr>
          <w:rFonts w:ascii="Verlag Book" w:hAnsi="Verlag Book" w:cs="Calibri"/>
          <w:sz w:val="20"/>
          <w:szCs w:val="20"/>
        </w:rPr>
        <w:t xml:space="preserve">részvétel biztosítására irányuló </w:t>
      </w:r>
      <w:r w:rsidR="00A8688F" w:rsidRPr="001408A0">
        <w:rPr>
          <w:rFonts w:ascii="Verlag Book" w:hAnsi="Verlag Book" w:cs="Calibri"/>
          <w:sz w:val="20"/>
          <w:szCs w:val="20"/>
        </w:rPr>
        <w:t>megállapodás (a továbbiakban: „</w:t>
      </w:r>
      <w:r w:rsidR="00A8688F" w:rsidRPr="001408A0">
        <w:rPr>
          <w:rFonts w:ascii="Verlag Book" w:hAnsi="Verlag Book" w:cs="Calibri"/>
          <w:b/>
          <w:bCs/>
          <w:sz w:val="20"/>
          <w:szCs w:val="20"/>
        </w:rPr>
        <w:t>Megállapodás</w:t>
      </w:r>
      <w:r w:rsidR="00A8688F" w:rsidRPr="001408A0">
        <w:rPr>
          <w:rFonts w:ascii="Verlag Book" w:hAnsi="Verlag Book" w:cs="Calibri"/>
          <w:sz w:val="20"/>
          <w:szCs w:val="20"/>
        </w:rPr>
        <w:t>”)</w:t>
      </w:r>
      <w:r w:rsidRPr="001408A0">
        <w:rPr>
          <w:rFonts w:ascii="Verlag Book" w:hAnsi="Verlag Book" w:cs="Calibri"/>
          <w:sz w:val="20"/>
          <w:szCs w:val="20"/>
        </w:rPr>
        <w:t xml:space="preserve"> megkötésének előkészítése, </w:t>
      </w:r>
      <w:r w:rsidR="00A8688F" w:rsidRPr="001408A0">
        <w:rPr>
          <w:rFonts w:ascii="Verlag Book" w:hAnsi="Verlag Book" w:cs="Calibri"/>
          <w:sz w:val="20"/>
          <w:szCs w:val="20"/>
        </w:rPr>
        <w:t>Megállapodás</w:t>
      </w:r>
      <w:r w:rsidRPr="001408A0">
        <w:rPr>
          <w:rFonts w:ascii="Verlag Book" w:hAnsi="Verlag Book" w:cs="Calibri"/>
          <w:sz w:val="20"/>
          <w:szCs w:val="20"/>
        </w:rPr>
        <w:t xml:space="preserve"> teljesítése képezi (GDPR 6. cikk (1) bek. b) pont).</w:t>
      </w:r>
    </w:p>
    <w:p w14:paraId="4809145B" w14:textId="1318B2FB" w:rsidR="00EA4B52" w:rsidRPr="001408A0" w:rsidRDefault="00EA4B5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Érintett által a jelentkezési lap kitöltésével az Adatkezelő rendelkezésére bocsátott személyes adatok Adatkezelő általi kezelése a </w:t>
      </w:r>
      <w:r w:rsidR="00A8688F" w:rsidRPr="001408A0">
        <w:rPr>
          <w:rFonts w:ascii="Verlag Book" w:hAnsi="Verlag Book" w:cs="Calibri"/>
          <w:sz w:val="20"/>
          <w:szCs w:val="20"/>
        </w:rPr>
        <w:t xml:space="preserve">Megállapodás </w:t>
      </w:r>
      <w:r w:rsidRPr="001408A0">
        <w:rPr>
          <w:rFonts w:ascii="Verlag Book" w:hAnsi="Verlag Book" w:cs="Calibri"/>
          <w:sz w:val="20"/>
          <w:szCs w:val="20"/>
        </w:rPr>
        <w:t xml:space="preserve">megkötésének előkészítéséhez, illetve a </w:t>
      </w:r>
      <w:r w:rsidR="00A8688F" w:rsidRPr="001408A0">
        <w:rPr>
          <w:rFonts w:ascii="Verlag Book" w:hAnsi="Verlag Book" w:cs="Calibri"/>
          <w:sz w:val="20"/>
          <w:szCs w:val="20"/>
        </w:rPr>
        <w:t xml:space="preserve">Megállapodás </w:t>
      </w:r>
      <w:r w:rsidRPr="001408A0">
        <w:rPr>
          <w:rFonts w:ascii="Verlag Book" w:hAnsi="Verlag Book" w:cs="Calibri"/>
          <w:sz w:val="20"/>
          <w:szCs w:val="20"/>
        </w:rPr>
        <w:t>teljesítéséhez szükséges.</w:t>
      </w:r>
    </w:p>
    <w:p w14:paraId="1F5EB4B0" w14:textId="54F28523" w:rsidR="00EA4B52" w:rsidRPr="001408A0" w:rsidRDefault="00EA4B5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Tekintettel arra, hogy a fenti személyes adatok szolgáltatása nélkül az Adatkezelő a </w:t>
      </w:r>
      <w:r w:rsidR="00A8688F" w:rsidRPr="001408A0">
        <w:rPr>
          <w:rFonts w:ascii="Verlag Book" w:hAnsi="Verlag Book" w:cs="Calibri"/>
          <w:sz w:val="20"/>
          <w:szCs w:val="20"/>
        </w:rPr>
        <w:t xml:space="preserve">Megállapodást </w:t>
      </w:r>
      <w:r w:rsidRPr="001408A0">
        <w:rPr>
          <w:rFonts w:ascii="Verlag Book" w:hAnsi="Verlag Book" w:cs="Calibri"/>
          <w:sz w:val="20"/>
          <w:szCs w:val="20"/>
        </w:rPr>
        <w:t xml:space="preserve">előkészíteni, a </w:t>
      </w:r>
      <w:r w:rsidR="00A8688F" w:rsidRPr="001408A0">
        <w:rPr>
          <w:rFonts w:ascii="Verlag Book" w:hAnsi="Verlag Book" w:cs="Calibri"/>
          <w:sz w:val="20"/>
          <w:szCs w:val="20"/>
        </w:rPr>
        <w:t xml:space="preserve">Megállapodást </w:t>
      </w:r>
      <w:r w:rsidRPr="001408A0">
        <w:rPr>
          <w:rFonts w:ascii="Verlag Book" w:hAnsi="Verlag Book" w:cs="Calibri"/>
          <w:sz w:val="20"/>
          <w:szCs w:val="20"/>
        </w:rPr>
        <w:t xml:space="preserve">megkötni, illetőleg teljesíteni nem tudja, az Érintett köteles a fenti célok eléréséhez szükséges személyes adatokat az Adatkezelő részére megadni. Az adatszolgáltatás elmaradása esetén az Adatkezelő jogosult az Érintettel történő </w:t>
      </w:r>
      <w:r w:rsidR="00A8688F" w:rsidRPr="001408A0">
        <w:rPr>
          <w:rFonts w:ascii="Verlag Book" w:hAnsi="Verlag Book" w:cs="Calibri"/>
          <w:sz w:val="20"/>
          <w:szCs w:val="20"/>
        </w:rPr>
        <w:t>megállapodás megkötését</w:t>
      </w:r>
      <w:r w:rsidRPr="001408A0">
        <w:rPr>
          <w:rFonts w:ascii="Verlag Book" w:hAnsi="Verlag Book" w:cs="Calibri"/>
          <w:sz w:val="20"/>
          <w:szCs w:val="20"/>
        </w:rPr>
        <w:t xml:space="preserve">, illetőleg a </w:t>
      </w:r>
      <w:r w:rsidR="00A8688F" w:rsidRPr="001408A0">
        <w:rPr>
          <w:rFonts w:ascii="Verlag Book" w:hAnsi="Verlag Book" w:cs="Calibri"/>
          <w:sz w:val="20"/>
          <w:szCs w:val="20"/>
        </w:rPr>
        <w:t xml:space="preserve">Megállapodás </w:t>
      </w:r>
      <w:r w:rsidRPr="001408A0">
        <w:rPr>
          <w:rFonts w:ascii="Verlag Book" w:hAnsi="Verlag Book" w:cs="Calibri"/>
          <w:sz w:val="20"/>
          <w:szCs w:val="20"/>
        </w:rPr>
        <w:t>teljesítését megtagadni.</w:t>
      </w:r>
    </w:p>
    <w:p w14:paraId="7A06AE13" w14:textId="3D896EC4" w:rsidR="00245A91" w:rsidRDefault="00EA4B5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 fenti adatkezelés jogalapja tehát a </w:t>
      </w:r>
      <w:r w:rsidR="00A8688F" w:rsidRPr="001408A0">
        <w:rPr>
          <w:rFonts w:ascii="Verlag Book" w:hAnsi="Verlag Book" w:cs="Calibri"/>
          <w:sz w:val="20"/>
          <w:szCs w:val="20"/>
        </w:rPr>
        <w:t xml:space="preserve">Megállapodás </w:t>
      </w:r>
      <w:r w:rsidRPr="001408A0">
        <w:rPr>
          <w:rFonts w:ascii="Verlag Book" w:hAnsi="Verlag Book" w:cs="Calibri"/>
          <w:sz w:val="20"/>
          <w:szCs w:val="20"/>
        </w:rPr>
        <w:t xml:space="preserve">megkötésének előkészítése, illetve a </w:t>
      </w:r>
      <w:r w:rsidR="00A8688F" w:rsidRPr="001408A0">
        <w:rPr>
          <w:rFonts w:ascii="Verlag Book" w:hAnsi="Verlag Book" w:cs="Calibri"/>
          <w:sz w:val="20"/>
          <w:szCs w:val="20"/>
        </w:rPr>
        <w:t xml:space="preserve">Megállapodás </w:t>
      </w:r>
      <w:r w:rsidRPr="001408A0">
        <w:rPr>
          <w:rFonts w:ascii="Verlag Book" w:hAnsi="Verlag Book" w:cs="Calibri"/>
          <w:sz w:val="20"/>
          <w:szCs w:val="20"/>
        </w:rPr>
        <w:t>teljesítése.</w:t>
      </w:r>
    </w:p>
    <w:p w14:paraId="32CCDDFC" w14:textId="77777777" w:rsidR="00600D8C" w:rsidRPr="001408A0" w:rsidRDefault="00600D8C" w:rsidP="005B75E8">
      <w:pPr>
        <w:spacing w:before="120" w:after="120" w:line="288" w:lineRule="auto"/>
        <w:jc w:val="both"/>
        <w:rPr>
          <w:rFonts w:ascii="Verlag Book" w:hAnsi="Verlag Book" w:cs="Calibri"/>
          <w:sz w:val="20"/>
          <w:szCs w:val="20"/>
        </w:rPr>
      </w:pPr>
    </w:p>
    <w:p w14:paraId="0B5C253C" w14:textId="7193BAC0" w:rsidR="00AD11D9" w:rsidRPr="001408A0" w:rsidRDefault="00245A91"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lastRenderedPageBreak/>
        <w:t xml:space="preserve">Az adatkezelés időtartama: </w:t>
      </w:r>
    </w:p>
    <w:p w14:paraId="4494D943" w14:textId="62A9991A" w:rsidR="00B7076E" w:rsidRPr="001408A0" w:rsidRDefault="00B7076E" w:rsidP="005B75E8">
      <w:pPr>
        <w:pStyle w:val="NormalWeb"/>
        <w:spacing w:before="120" w:beforeAutospacing="0" w:after="120" w:afterAutospacing="0" w:line="288" w:lineRule="auto"/>
        <w:jc w:val="both"/>
        <w:rPr>
          <w:rFonts w:ascii="Verlag Book" w:eastAsiaTheme="minorHAnsi" w:hAnsi="Verlag Book" w:cs="Calibri"/>
          <w:kern w:val="2"/>
          <w:sz w:val="20"/>
          <w:szCs w:val="20"/>
          <w:lang w:eastAsia="en-US"/>
          <w14:ligatures w14:val="standardContextual"/>
        </w:rPr>
      </w:pPr>
      <w:bookmarkStart w:id="0" w:name="_Hlk195261961"/>
      <w:r w:rsidRPr="001408A0">
        <w:rPr>
          <w:rFonts w:ascii="Verlag Book" w:eastAsiaTheme="minorHAnsi" w:hAnsi="Verlag Book" w:cs="Calibri"/>
          <w:kern w:val="2"/>
          <w:sz w:val="20"/>
          <w:szCs w:val="20"/>
          <w:lang w:eastAsia="en-US"/>
          <w14:ligatures w14:val="standardContextual"/>
        </w:rPr>
        <w:t xml:space="preserve">A fenti adatkezelés időtartama megegyezik a Felhívásban meghatározott eredmény kihirdetéséig, az azt követő </w:t>
      </w:r>
      <w:r w:rsidR="00A8688F" w:rsidRPr="001408A0">
        <w:rPr>
          <w:rFonts w:ascii="Verlag Book" w:eastAsiaTheme="minorHAnsi" w:hAnsi="Verlag Book" w:cs="Calibri"/>
          <w:kern w:val="2"/>
          <w:sz w:val="20"/>
          <w:szCs w:val="20"/>
          <w:lang w:eastAsia="en-US"/>
          <w14:ligatures w14:val="standardContextual"/>
        </w:rPr>
        <w:t>Megállapodás</w:t>
      </w:r>
      <w:r w:rsidRPr="001408A0">
        <w:rPr>
          <w:rFonts w:ascii="Verlag Book" w:eastAsiaTheme="minorHAnsi" w:hAnsi="Verlag Book" w:cs="Calibri"/>
          <w:kern w:val="2"/>
          <w:sz w:val="20"/>
          <w:szCs w:val="20"/>
          <w:lang w:eastAsia="en-US"/>
          <w14:ligatures w14:val="standardContextual"/>
        </w:rPr>
        <w:t xml:space="preserve"> előkészítésének,</w:t>
      </w:r>
      <w:r w:rsidR="00A8688F" w:rsidRPr="001408A0">
        <w:rPr>
          <w:rFonts w:ascii="Verlag Book" w:eastAsiaTheme="minorHAnsi" w:hAnsi="Verlag Book" w:cs="Calibri"/>
          <w:kern w:val="2"/>
          <w:sz w:val="20"/>
          <w:szCs w:val="20"/>
          <w:lang w:eastAsia="en-US"/>
          <w14:ligatures w14:val="standardContextual"/>
        </w:rPr>
        <w:t xml:space="preserve"> megkötésének időtartamával,</w:t>
      </w:r>
      <w:r w:rsidRPr="001408A0">
        <w:rPr>
          <w:rFonts w:ascii="Verlag Book" w:eastAsiaTheme="minorHAnsi" w:hAnsi="Verlag Book" w:cs="Calibri"/>
          <w:kern w:val="2"/>
          <w:sz w:val="20"/>
          <w:szCs w:val="20"/>
          <w:lang w:eastAsia="en-US"/>
          <w14:ligatures w14:val="standardContextual"/>
        </w:rPr>
        <w:t xml:space="preserve"> illetőleg a Megállapodásban meghatározott időtartammal.  </w:t>
      </w:r>
    </w:p>
    <w:p w14:paraId="2EFE0F3A" w14:textId="41BEEECD" w:rsidR="00B7076E" w:rsidRPr="001408A0" w:rsidRDefault="00B7076E" w:rsidP="005B75E8">
      <w:pPr>
        <w:pStyle w:val="NormalWeb"/>
        <w:spacing w:before="120" w:beforeAutospacing="0" w:after="120" w:afterAutospacing="0" w:line="288" w:lineRule="auto"/>
        <w:jc w:val="both"/>
        <w:rPr>
          <w:rFonts w:ascii="Verlag Book" w:eastAsiaTheme="minorHAnsi" w:hAnsi="Verlag Book" w:cs="Calibri"/>
          <w:kern w:val="2"/>
          <w:sz w:val="20"/>
          <w:szCs w:val="20"/>
          <w:lang w:eastAsia="en-US"/>
          <w14:ligatures w14:val="standardContextual"/>
        </w:rPr>
      </w:pPr>
      <w:r w:rsidRPr="001408A0">
        <w:rPr>
          <w:rFonts w:ascii="Verlag Book" w:eastAsiaTheme="minorHAnsi" w:hAnsi="Verlag Book" w:cs="Calibri"/>
          <w:kern w:val="2"/>
          <w:sz w:val="20"/>
          <w:szCs w:val="20"/>
          <w:lang w:eastAsia="en-US"/>
          <w14:ligatures w14:val="standardContextual"/>
        </w:rPr>
        <w:t xml:space="preserve">Azon Jelentkezők esetén, akik felhívás során nem kerültek kiválasztásra, illetve a Megállapodás megszűnése esetén az Adatkezelő a jelen pont szerinti személyes adatokat a </w:t>
      </w:r>
      <w:r w:rsidR="003556ED" w:rsidRPr="001408A0">
        <w:rPr>
          <w:rFonts w:ascii="Verlag Book" w:eastAsiaTheme="minorHAnsi" w:hAnsi="Verlag Book" w:cs="Calibri"/>
          <w:kern w:val="2"/>
          <w:sz w:val="20"/>
          <w:szCs w:val="20"/>
          <w:lang w:eastAsia="en-US"/>
          <w14:ligatures w14:val="standardContextual"/>
        </w:rPr>
        <w:t xml:space="preserve">3.3. </w:t>
      </w:r>
      <w:r w:rsidRPr="001408A0">
        <w:rPr>
          <w:rFonts w:ascii="Verlag Book" w:eastAsiaTheme="minorHAnsi" w:hAnsi="Verlag Book" w:cs="Calibri"/>
          <w:kern w:val="2"/>
          <w:sz w:val="20"/>
          <w:szCs w:val="20"/>
          <w:lang w:eastAsia="en-US"/>
          <w14:ligatures w14:val="standardContextual"/>
        </w:rPr>
        <w:t>pontban megjelölt célból, jogalapon és időtartamig megőrzi.</w:t>
      </w:r>
    </w:p>
    <w:p w14:paraId="65BBEC2F" w14:textId="31B2AF5B" w:rsidR="00AB5CED" w:rsidRPr="001408A0" w:rsidRDefault="00AB5CED"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 kiválasztott jelentkezők személyes adatait Adatkezelő a velük kötött megállapodás lejáratát követő 10 évig őrzi meg, valamennyi jogi szempontból jelentős körülmény Adatkezelő általi bizonyíthatósága érdekében. Adatkezelő a kiválasztásra nem került jelentkezők adatait a kiválasztás lebonyolítását követő 1 évig őrzi meg. Adatkezelő a hírlevélre történő feliratkozással összefüggésben felhasznált személyes adatokat a hozzájárulás visszavonásáig kezeli.</w:t>
      </w:r>
    </w:p>
    <w:bookmarkEnd w:id="0"/>
    <w:p w14:paraId="7EBDAF8F" w14:textId="77777777" w:rsidR="00D63BD7" w:rsidRPr="001408A0" w:rsidRDefault="00D63BD7" w:rsidP="005B75E8">
      <w:pPr>
        <w:spacing w:before="120" w:after="120" w:line="288" w:lineRule="auto"/>
        <w:jc w:val="both"/>
        <w:rPr>
          <w:rFonts w:ascii="Verlag Book" w:hAnsi="Verlag Book" w:cs="Calibri"/>
          <w:sz w:val="20"/>
          <w:szCs w:val="20"/>
        </w:rPr>
      </w:pPr>
    </w:p>
    <w:p w14:paraId="74E31B3F" w14:textId="4E04FCA8" w:rsidR="00AD11D9" w:rsidRPr="001408A0" w:rsidRDefault="00AD11D9" w:rsidP="005B75E8">
      <w:pPr>
        <w:pStyle w:val="ListParagraph"/>
        <w:numPr>
          <w:ilvl w:val="0"/>
          <w:numId w:val="5"/>
        </w:numPr>
        <w:spacing w:before="120" w:after="120" w:line="288" w:lineRule="auto"/>
        <w:ind w:left="0" w:firstLine="0"/>
        <w:contextualSpacing w:val="0"/>
        <w:jc w:val="both"/>
        <w:rPr>
          <w:rFonts w:ascii="Verlag Book" w:hAnsi="Verlag Book" w:cs="Calibri"/>
          <w:b/>
          <w:bCs/>
          <w:sz w:val="20"/>
          <w:szCs w:val="20"/>
          <w:u w:val="single"/>
        </w:rPr>
      </w:pPr>
      <w:r w:rsidRPr="001408A0">
        <w:rPr>
          <w:rFonts w:ascii="Verlag Book" w:hAnsi="Verlag Book" w:cs="Calibri"/>
          <w:b/>
          <w:bCs/>
          <w:sz w:val="20"/>
          <w:szCs w:val="20"/>
          <w:u w:val="single"/>
        </w:rPr>
        <w:t xml:space="preserve">A SZEMÉLYES ADATOK CÍMZETTJEI, ILLETVE A CÍMZETTEK KATEGÓRIÁI: </w:t>
      </w:r>
    </w:p>
    <w:p w14:paraId="2399F858" w14:textId="0458031D" w:rsidR="00346B65" w:rsidRPr="001408A0" w:rsidRDefault="00AD11D9" w:rsidP="005B75E8">
      <w:pPr>
        <w:spacing w:before="120" w:after="120" w:line="288" w:lineRule="auto"/>
        <w:jc w:val="both"/>
        <w:rPr>
          <w:rFonts w:ascii="Verlag Book" w:hAnsi="Verlag Book" w:cs="Calibri"/>
          <w:sz w:val="20"/>
          <w:szCs w:val="20"/>
        </w:rPr>
      </w:pPr>
      <w:bookmarkStart w:id="1" w:name="_Hlk195261998"/>
      <w:r w:rsidRPr="001408A0">
        <w:rPr>
          <w:rFonts w:ascii="Verlag Book" w:hAnsi="Verlag Book" w:cs="Calibri"/>
          <w:sz w:val="20"/>
          <w:szCs w:val="20"/>
        </w:rPr>
        <w:t xml:space="preserve">Az </w:t>
      </w:r>
      <w:r w:rsidR="007C7885" w:rsidRPr="001408A0">
        <w:rPr>
          <w:rFonts w:ascii="Verlag Book" w:hAnsi="Verlag Book" w:cs="Calibri"/>
          <w:sz w:val="20"/>
          <w:szCs w:val="20"/>
        </w:rPr>
        <w:t>Érintett</w:t>
      </w:r>
      <w:r w:rsidRPr="001408A0">
        <w:rPr>
          <w:rFonts w:ascii="Verlag Book" w:hAnsi="Verlag Book" w:cs="Calibri"/>
          <w:sz w:val="20"/>
          <w:szCs w:val="20"/>
        </w:rPr>
        <w:t xml:space="preserve"> által megadott személyes adatokhoz az Adatkezelő és az Adatfeldolgozó közvetlen irányítása alatt álló munkatársai férhetnek hozzá munkaköri feladataik ellátása érdekében, akik az adatokat az Adatkezelőnél és az Adatfeldolgozónál mindenkor hatályos jogszabályi feltételeknek, valamint belső szabályoknak és eljárásrendnek megfelelően, bizalmasan kezelik. </w:t>
      </w:r>
    </w:p>
    <w:p w14:paraId="1CC103DE" w14:textId="6D483E91" w:rsidR="00A8688F" w:rsidRPr="001408A0" w:rsidRDefault="00A8688F"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 személyes adatok fent megnevezett címzettek részére történő továbbításával, illetve a hozzáférésük lehetővé tételével az Adatkezelő az Érintett személyes adatait az Európai Gazdasági Térség országain kívüli harmadik országba nem továbbítja.</w:t>
      </w:r>
    </w:p>
    <w:p w14:paraId="33BE17AB" w14:textId="77777777" w:rsidR="00A8688F" w:rsidRPr="001408A0" w:rsidRDefault="00A8688F"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Az Adatkezelő a személyes adatokat a fentebb megnevezett címzetten kívül más címzett számára nem továbbítja, kivéve, ha az adattovábbítás jogszabály, hatóság vagy bíróság rendelkezése folytán kötelező.</w:t>
      </w:r>
    </w:p>
    <w:bookmarkEnd w:id="1"/>
    <w:p w14:paraId="5C17DADB" w14:textId="77777777" w:rsidR="00D63BD7" w:rsidRPr="001408A0" w:rsidRDefault="00D63BD7" w:rsidP="005B75E8">
      <w:pPr>
        <w:spacing w:before="120" w:after="120" w:line="288" w:lineRule="auto"/>
        <w:jc w:val="both"/>
        <w:rPr>
          <w:rFonts w:ascii="Verlag Book" w:hAnsi="Verlag Book" w:cs="Calibri"/>
          <w:sz w:val="20"/>
          <w:szCs w:val="20"/>
        </w:rPr>
      </w:pPr>
    </w:p>
    <w:p w14:paraId="5C53AEA7" w14:textId="633E4682" w:rsidR="00AD11D9" w:rsidRPr="001408A0" w:rsidRDefault="00AD11D9" w:rsidP="005B75E8">
      <w:pPr>
        <w:pStyle w:val="ListParagraph"/>
        <w:numPr>
          <w:ilvl w:val="0"/>
          <w:numId w:val="5"/>
        </w:numPr>
        <w:spacing w:before="120" w:after="120" w:line="288" w:lineRule="auto"/>
        <w:ind w:left="0" w:firstLine="0"/>
        <w:contextualSpacing w:val="0"/>
        <w:jc w:val="both"/>
        <w:rPr>
          <w:rFonts w:ascii="Verlag Book" w:hAnsi="Verlag Book" w:cs="Calibri"/>
          <w:b/>
          <w:bCs/>
          <w:sz w:val="20"/>
          <w:szCs w:val="20"/>
          <w:u w:val="single"/>
        </w:rPr>
      </w:pPr>
      <w:bookmarkStart w:id="2" w:name="_Hlk195262030"/>
      <w:r w:rsidRPr="001408A0">
        <w:rPr>
          <w:rFonts w:ascii="Verlag Book" w:hAnsi="Verlag Book" w:cs="Calibri"/>
          <w:b/>
          <w:bCs/>
          <w:sz w:val="20"/>
          <w:szCs w:val="20"/>
          <w:u w:val="single"/>
        </w:rPr>
        <w:t xml:space="preserve">AZ ÉRINTETT JOGAI </w:t>
      </w:r>
    </w:p>
    <w:p w14:paraId="7DC4032D" w14:textId="69E742F8" w:rsidR="00D63BD7"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w:t>
      </w:r>
      <w:r w:rsidR="007C7885" w:rsidRPr="001408A0">
        <w:rPr>
          <w:rFonts w:ascii="Verlag Book" w:hAnsi="Verlag Book" w:cs="Calibri"/>
          <w:sz w:val="20"/>
          <w:szCs w:val="20"/>
        </w:rPr>
        <w:t>Érintettet</w:t>
      </w:r>
      <w:r w:rsidRPr="001408A0">
        <w:rPr>
          <w:rFonts w:ascii="Verlag Book" w:hAnsi="Verlag Book" w:cs="Calibri"/>
          <w:sz w:val="20"/>
          <w:szCs w:val="20"/>
        </w:rPr>
        <w:t xml:space="preserve"> megillető jogok az adatkezeléssel kapcsolatban a következők: </w:t>
      </w:r>
    </w:p>
    <w:p w14:paraId="6997E595" w14:textId="063594F7" w:rsidR="00031B72" w:rsidRPr="001408A0" w:rsidRDefault="00B7076E"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Átlátható tájékoztatáshoz való jog: </w:t>
      </w:r>
    </w:p>
    <w:p w14:paraId="12AAA7DF" w14:textId="409E2732" w:rsidR="00D63BD7" w:rsidRPr="001408A0" w:rsidRDefault="007C7885"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Az Érintett</w:t>
      </w:r>
      <w:r w:rsidR="00031B72" w:rsidRPr="001408A0">
        <w:rPr>
          <w:rFonts w:ascii="Verlag Book" w:hAnsi="Verlag Book" w:cs="Calibri"/>
          <w:sz w:val="20"/>
          <w:szCs w:val="20"/>
        </w:rPr>
        <w:t xml:space="preserve"> jogosult arra, hogy az adatkezeléssel összefüggő tényekről és információkról az adatkezelés megkezdését megelőzően tájékoztatást kapjon. Ennek a jognak a biztosítása érdekében is hoztuk létre jelen Adatkezelési Tájékoztatót.</w:t>
      </w:r>
    </w:p>
    <w:p w14:paraId="41FCFF5C" w14:textId="674185C0" w:rsidR="00031B72" w:rsidRPr="001408A0" w:rsidRDefault="00705E3F"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Az érintett hozzáférési joga: </w:t>
      </w:r>
    </w:p>
    <w:p w14:paraId="21DD3BB3" w14:textId="77777777" w:rsidR="00031B72" w:rsidRPr="001408A0" w:rsidRDefault="00031B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Érintett jogosult arra, hogy az Adatkezelőtől visszajelzést kapjon arra vonatkozóan, hogy személyes adatainak kezelése folyamatban van-e, és ha ilyen adatkezelés folyamatban van, jogosult arra, hogy hozzáférést kapjon az alábbiakhoz: </w:t>
      </w:r>
    </w:p>
    <w:p w14:paraId="043826B8" w14:textId="77777777" w:rsidR="00D6554A" w:rsidRPr="001408A0" w:rsidRDefault="00031B72" w:rsidP="005B75E8">
      <w:pPr>
        <w:pStyle w:val="ListParagraph"/>
        <w:numPr>
          <w:ilvl w:val="0"/>
          <w:numId w:val="6"/>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 kezelt személyes adatokhoz és a személyes adatok kategóriájához</w:t>
      </w:r>
      <w:r w:rsidR="00D6554A" w:rsidRPr="001408A0">
        <w:rPr>
          <w:rFonts w:ascii="Verlag Book" w:hAnsi="Verlag Book" w:cs="Calibri"/>
          <w:sz w:val="20"/>
          <w:szCs w:val="20"/>
        </w:rPr>
        <w:t>;</w:t>
      </w:r>
    </w:p>
    <w:p w14:paraId="4058C7EC" w14:textId="427100CA" w:rsidR="00D63BD7" w:rsidRPr="001408A0" w:rsidRDefault="00031B72" w:rsidP="005B75E8">
      <w:pPr>
        <w:pStyle w:val="ListParagraph"/>
        <w:numPr>
          <w:ilvl w:val="0"/>
          <w:numId w:val="6"/>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az adatkezelés céljához</w:t>
      </w:r>
      <w:r w:rsidR="00D6554A" w:rsidRPr="001408A0">
        <w:rPr>
          <w:rFonts w:ascii="Verlag Book" w:hAnsi="Verlag Book" w:cs="Calibri"/>
          <w:sz w:val="20"/>
          <w:szCs w:val="20"/>
        </w:rPr>
        <w:t>;</w:t>
      </w:r>
      <w:r w:rsidRPr="001408A0">
        <w:rPr>
          <w:rFonts w:ascii="Verlag Book" w:hAnsi="Verlag Book" w:cs="Calibri"/>
          <w:sz w:val="20"/>
          <w:szCs w:val="20"/>
        </w:rPr>
        <w:t xml:space="preserve"> </w:t>
      </w:r>
    </w:p>
    <w:p w14:paraId="7B286590" w14:textId="7574B410" w:rsidR="00D63BD7" w:rsidRPr="001408A0" w:rsidRDefault="00031B72" w:rsidP="005B75E8">
      <w:pPr>
        <w:pStyle w:val="ListParagraph"/>
        <w:numPr>
          <w:ilvl w:val="0"/>
          <w:numId w:val="6"/>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azon címzettekhez vagy a címzettek kategóriájához, akikkel a személyes adatokat az Adatkezelő közölte, vagy közölni fogja</w:t>
      </w:r>
      <w:r w:rsidR="00D6554A" w:rsidRPr="001408A0">
        <w:rPr>
          <w:rFonts w:ascii="Verlag Book" w:hAnsi="Verlag Book" w:cs="Calibri"/>
          <w:sz w:val="20"/>
          <w:szCs w:val="20"/>
        </w:rPr>
        <w:t>;</w:t>
      </w:r>
    </w:p>
    <w:p w14:paraId="6354608C" w14:textId="77777777" w:rsidR="00D6554A" w:rsidRPr="001408A0" w:rsidRDefault="00031B72" w:rsidP="005B75E8">
      <w:pPr>
        <w:pStyle w:val="ListParagraph"/>
        <w:numPr>
          <w:ilvl w:val="0"/>
          <w:numId w:val="6"/>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 személyes adatok tárolásának tervezett időtartamához, vagy ha ez nem lehetséges, ezen</w:t>
      </w:r>
      <w:r w:rsidR="00D63BD7" w:rsidRPr="001408A0">
        <w:rPr>
          <w:rFonts w:ascii="Verlag Book" w:hAnsi="Verlag Book" w:cs="Calibri"/>
          <w:sz w:val="20"/>
          <w:szCs w:val="20"/>
        </w:rPr>
        <w:t xml:space="preserve"> </w:t>
      </w:r>
      <w:r w:rsidRPr="001408A0">
        <w:rPr>
          <w:rFonts w:ascii="Verlag Book" w:hAnsi="Verlag Book" w:cs="Calibri"/>
          <w:sz w:val="20"/>
          <w:szCs w:val="20"/>
        </w:rPr>
        <w:t>időtartam meghatározásának szempontjaihoz</w:t>
      </w:r>
      <w:r w:rsidR="00D6554A" w:rsidRPr="001408A0">
        <w:rPr>
          <w:rFonts w:ascii="Verlag Book" w:hAnsi="Verlag Book" w:cs="Calibri"/>
          <w:sz w:val="20"/>
          <w:szCs w:val="20"/>
        </w:rPr>
        <w:t xml:space="preserve">; </w:t>
      </w:r>
    </w:p>
    <w:p w14:paraId="0D0BD3FF" w14:textId="0055F2F1" w:rsidR="00D6554A" w:rsidRPr="001408A0" w:rsidRDefault="00D6554A" w:rsidP="005B75E8">
      <w:pPr>
        <w:pStyle w:val="ListParagraph"/>
        <w:numPr>
          <w:ilvl w:val="0"/>
          <w:numId w:val="6"/>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az Érintett azon jogára vonatkozó információhoz, hogy az Érintett kérelmezheti-e az Adatkezelőtől a rá vonatkozó személyes adatok helyesbítését, törlését vagy kezelésének korlátozását, és tiltakozhat az ilyen személyes adatok kezelése ellen;</w:t>
      </w:r>
    </w:p>
    <w:p w14:paraId="66524292" w14:textId="50D05BA5" w:rsidR="00D6554A" w:rsidRPr="001408A0" w:rsidRDefault="00D6554A" w:rsidP="005B75E8">
      <w:pPr>
        <w:pStyle w:val="ListParagraph"/>
        <w:numPr>
          <w:ilvl w:val="0"/>
          <w:numId w:val="6"/>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lastRenderedPageBreak/>
        <w:t>a Tájékoztató 5.11 pontja alapján az Adatvédelmi Hatósághoz címzett panasz benyújtásának jogához;</w:t>
      </w:r>
    </w:p>
    <w:p w14:paraId="6F027E89" w14:textId="77777777" w:rsidR="00D6554A" w:rsidRPr="001408A0" w:rsidRDefault="00D6554A"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Az Érintett kérelmére az Adatkezelő az adatkezelés tárgyát képező személyes adatokról másolatot bocsát az Érintett rendelkezésére. </w:t>
      </w:r>
    </w:p>
    <w:p w14:paraId="4DBD4009" w14:textId="77777777" w:rsidR="00D6554A" w:rsidRPr="001408A0" w:rsidRDefault="00D6554A"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Abban az esetben, amennyiben az Érintett a fentebbi tájékoztatást vagy az előbbi másolatot több példányban kéri, az Adatkezelő jogosult a többletpéldányok elkészítésének adminisztratív költségeivel arányos és ésszerű mértékű díjat felszámítani. </w:t>
      </w:r>
    </w:p>
    <w:p w14:paraId="704E7341" w14:textId="77777777" w:rsidR="00D6554A" w:rsidRPr="001408A0" w:rsidRDefault="00D6554A"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Amennyiben az Érintett jelen pont szerinti hozzáférési joga hátrányosan érinti mások jogait és szabadságait, így különösen mások üzleti titkait, vagy szellemi tulajdonát, az Adatkezelő jogosult az Érintett kérelmének teljesítését szükséges és arányos mértékben megtagadni.</w:t>
      </w:r>
    </w:p>
    <w:p w14:paraId="4AB1E752" w14:textId="57FB113D" w:rsidR="00D6554A" w:rsidRPr="001408A0" w:rsidRDefault="00D6554A"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Az Adatkezelő az Érintettől a kérelem teljesítését megelőzően, annak tartalmának pontosítását, a kérelmezett információk, illetve adatkezelési tevékenységek pontos megjelölését kérheti.</w:t>
      </w:r>
    </w:p>
    <w:p w14:paraId="2EB80687" w14:textId="2B0DE2E6" w:rsidR="00D6554A" w:rsidRPr="001408A0" w:rsidRDefault="00705E3F"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Helyesbítéshez való jog: </w:t>
      </w:r>
    </w:p>
    <w:p w14:paraId="525BF571" w14:textId="14D3C232" w:rsidR="00D6554A" w:rsidRPr="001408A0" w:rsidRDefault="00D6554A"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Az Adatkezelő az Érintett kérelmére késedelem nélkül kijavítja vagy kiegészíti az Érintettre vonatkozó pontatlan vagy hiányos személyes adatokat. A tévesen szereplő adat helyesbítése előtt az Adatkezelő megvizsgálhatja az érintett adatok valóságosságát, illetve pontosságát.</w:t>
      </w:r>
    </w:p>
    <w:p w14:paraId="29E0FDA6" w14:textId="4EC64FE5" w:rsidR="00D6554A" w:rsidRPr="001408A0" w:rsidRDefault="00D6554A"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Adatkezelő az Érintett helyesbítéshez való jogának érvényesítésére irányuló kérelmének teljesítését követően haladéktalanul tájékoztatja azon személyeket, akikkel az Érintett személyes adatait közölte, feltéve, hogy az nem lehetetlen vagy nem igényel az Adatkezelőtől aránytalan erőfeszítést. </w:t>
      </w:r>
    </w:p>
    <w:p w14:paraId="5DE67F02" w14:textId="1912FFAC" w:rsidR="00031B72" w:rsidRPr="001408A0" w:rsidRDefault="00D6554A"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 visszavonáshoz való jog: </w:t>
      </w:r>
    </w:p>
    <w:p w14:paraId="6EA35FBE" w14:textId="77777777" w:rsidR="00031B72" w:rsidRPr="001408A0" w:rsidRDefault="00031B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Érintett jogosult arra, hogy hozzájárulásán alapuló adatkezelés esetén a hozzájárulását bármikor visszavonja, amely nem érinti a visszavonás előtt a hozzájárulás alapján végrehajtott adatkezelés jogszerűségét. </w:t>
      </w:r>
    </w:p>
    <w:p w14:paraId="262382D7" w14:textId="69ADC900" w:rsidR="00D63BD7" w:rsidRPr="001408A0" w:rsidRDefault="00CA2BF5" w:rsidP="005B75E8">
      <w:pPr>
        <w:spacing w:before="120" w:after="120" w:line="288" w:lineRule="auto"/>
        <w:jc w:val="both"/>
        <w:rPr>
          <w:rFonts w:ascii="Verlag Book" w:hAnsi="Verlag Book" w:cs="Calibri"/>
          <w:sz w:val="20"/>
          <w:szCs w:val="20"/>
        </w:rPr>
      </w:pPr>
      <w:bookmarkStart w:id="3" w:name="_Hlk193101837"/>
      <w:r w:rsidRPr="001408A0">
        <w:rPr>
          <w:rFonts w:ascii="Verlag Book" w:hAnsi="Verlag Book" w:cs="Calibri"/>
          <w:sz w:val="20"/>
          <w:szCs w:val="20"/>
        </w:rPr>
        <w:t>Érintett az adatkezeléshez valós hozzájárulását bármikor visszavonhatja az Adatkezelőhöz címzett kötetlen formában vagy a hírlevélben elhelyezett leiratkozási link használatával.</w:t>
      </w:r>
    </w:p>
    <w:bookmarkEnd w:id="3"/>
    <w:p w14:paraId="2F51A24D" w14:textId="3F25C690" w:rsidR="00D6554A" w:rsidRPr="001408A0" w:rsidRDefault="00D6554A"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 törléshez való jog („az elfeledtetéshez való jog”): </w:t>
      </w:r>
    </w:p>
    <w:p w14:paraId="317BCB9C" w14:textId="77777777" w:rsidR="00D6554A" w:rsidRPr="001408A0" w:rsidRDefault="00D6554A"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Az Érintett az alábbi esetekben jogosult a rá vonatkozó személyes adatok indokolatlan késedelem nélküli törlését kezdeményezni: </w:t>
      </w:r>
    </w:p>
    <w:p w14:paraId="3D59EB66" w14:textId="77777777" w:rsidR="00D6554A" w:rsidRPr="001408A0" w:rsidRDefault="00D6554A" w:rsidP="005B75E8">
      <w:pPr>
        <w:pStyle w:val="ListParagraph"/>
        <w:numPr>
          <w:ilvl w:val="0"/>
          <w:numId w:val="22"/>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 személyes adatokra már nincs szükség abból a célból, amelyből azokat az Adatkezelő gyűjtötte vagy más módon kezelte;</w:t>
      </w:r>
    </w:p>
    <w:p w14:paraId="09D2C21F" w14:textId="77777777" w:rsidR="00D6554A" w:rsidRPr="001408A0" w:rsidRDefault="00D6554A" w:rsidP="005B75E8">
      <w:pPr>
        <w:pStyle w:val="ListParagraph"/>
        <w:numPr>
          <w:ilvl w:val="0"/>
          <w:numId w:val="22"/>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az Érintett visszavonja a hozzájárulását, feltéve, hogy az Adatkezelő által megvalósítandó adatkezelésnek nincs más jogalapja;</w:t>
      </w:r>
    </w:p>
    <w:p w14:paraId="6A9A194A" w14:textId="77777777" w:rsidR="00D6554A" w:rsidRPr="001408A0" w:rsidRDefault="00D6554A" w:rsidP="005B75E8">
      <w:pPr>
        <w:pStyle w:val="ListParagraph"/>
        <w:numPr>
          <w:ilvl w:val="0"/>
          <w:numId w:val="22"/>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az Érintett a Tájékoztató 5.8. pontja alapján tiltakozik az adatkezelés ellen, és nincs elsőbbséget élvező jogszerű ok az adatkezelésre; </w:t>
      </w:r>
    </w:p>
    <w:p w14:paraId="4593BE76" w14:textId="77777777" w:rsidR="00D6554A" w:rsidRPr="001408A0" w:rsidRDefault="00D6554A" w:rsidP="005B75E8">
      <w:pPr>
        <w:pStyle w:val="ListParagraph"/>
        <w:numPr>
          <w:ilvl w:val="0"/>
          <w:numId w:val="22"/>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az Érintett személyes adatait az Adatkezelő jogellenesen kezelte; vagy</w:t>
      </w:r>
    </w:p>
    <w:p w14:paraId="4EB03230" w14:textId="58B8D36C" w:rsidR="00D6554A" w:rsidRPr="001408A0" w:rsidRDefault="00D6554A" w:rsidP="005B75E8">
      <w:pPr>
        <w:pStyle w:val="ListParagraph"/>
        <w:numPr>
          <w:ilvl w:val="0"/>
          <w:numId w:val="22"/>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a magyar vagy Európai Uniós jogszabály által az Adatkezelőre előírt kötelezettség teljesítése érdekében a személyes adatokat az Adatkezelőnek törölnie kell.</w:t>
      </w:r>
    </w:p>
    <w:p w14:paraId="58823BF2" w14:textId="77777777" w:rsidR="00D6554A" w:rsidRPr="001408A0" w:rsidRDefault="00D6554A"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Az Adatkezelő az Érintett törléshez való jogának érvényesítésére irányuló kérelmének teljesítését követően haladéktalanul tájékoztatja azon személyeket, akikkel az Érintett személyes adatait közölte, feltéve, hogy az nem lehetetlen vagy nem igényel az Adatkezelőtől aránytalan erőfeszítést. </w:t>
      </w:r>
    </w:p>
    <w:p w14:paraId="17428AF5" w14:textId="77777777" w:rsidR="00D6554A" w:rsidRPr="001408A0" w:rsidRDefault="00D6554A"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Adatkezelő nem köteles a személyes adatok törlésére abban az esetben, ha az adatkezelés jogi igények előterjesztéséhez, érvényesítéséhez, illetve védelméhez szükséges.: </w:t>
      </w:r>
    </w:p>
    <w:p w14:paraId="692F1C6C" w14:textId="4B81AC66" w:rsidR="00D6554A" w:rsidRPr="001408A0" w:rsidRDefault="00D6554A"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lastRenderedPageBreak/>
        <w:t>A jogi kötelezettségen alapuló adatkezelés esetén az Érintettet ez a jog nem illeti meg.</w:t>
      </w:r>
    </w:p>
    <w:p w14:paraId="4F9C6F31" w14:textId="6835B4B3" w:rsidR="00031B72" w:rsidRPr="001408A0" w:rsidRDefault="00D6554A"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Az adatkezelés korlátozásához való jog (zárolási jog): </w:t>
      </w:r>
    </w:p>
    <w:p w14:paraId="3F628E3B" w14:textId="77777777" w:rsidR="00031B72" w:rsidRPr="001408A0" w:rsidRDefault="00031B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Érintett jogosult arra, hogy kérésére az Adatkezelő az alábbi esetekben korlátozza az adatkezelést: </w:t>
      </w:r>
    </w:p>
    <w:p w14:paraId="72AAFEB2" w14:textId="629E11AC" w:rsidR="00D63BD7" w:rsidRPr="001408A0" w:rsidRDefault="00031B72" w:rsidP="005B75E8">
      <w:pPr>
        <w:pStyle w:val="ListParagraph"/>
        <w:numPr>
          <w:ilvl w:val="0"/>
          <w:numId w:val="7"/>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ha az Érintett vitatja az adatkezelés pontosságát, ez esetben a korlátozás arra az időtartamra vonatkozik, amely lehetővé teszi, hogy az adatkezelő ellenőrizze a személyes adatok pontosságát</w:t>
      </w:r>
      <w:r w:rsidR="00B7233B" w:rsidRPr="001408A0">
        <w:rPr>
          <w:rFonts w:ascii="Verlag Book" w:hAnsi="Verlag Book" w:cs="Calibri"/>
          <w:sz w:val="20"/>
          <w:szCs w:val="20"/>
        </w:rPr>
        <w:t>;</w:t>
      </w:r>
    </w:p>
    <w:p w14:paraId="699DD604" w14:textId="0441B28D" w:rsidR="00D63BD7" w:rsidRPr="001408A0" w:rsidRDefault="00031B72" w:rsidP="005B75E8">
      <w:pPr>
        <w:pStyle w:val="ListParagraph"/>
        <w:numPr>
          <w:ilvl w:val="0"/>
          <w:numId w:val="7"/>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ha az adatkezelés jogellenes, és az Érintett ellenzi az adatok törlését, ehelyett kéri azok felhasználásának korlátozását</w:t>
      </w:r>
      <w:r w:rsidR="00B7233B" w:rsidRPr="001408A0">
        <w:rPr>
          <w:rFonts w:ascii="Verlag Book" w:hAnsi="Verlag Book" w:cs="Calibri"/>
          <w:sz w:val="20"/>
          <w:szCs w:val="20"/>
        </w:rPr>
        <w:t>;</w:t>
      </w:r>
      <w:r w:rsidRPr="001408A0">
        <w:rPr>
          <w:rFonts w:ascii="Verlag Book" w:hAnsi="Verlag Book" w:cs="Calibri"/>
          <w:sz w:val="20"/>
          <w:szCs w:val="20"/>
        </w:rPr>
        <w:t xml:space="preserve"> </w:t>
      </w:r>
    </w:p>
    <w:p w14:paraId="2DCF11FD" w14:textId="228F2333" w:rsidR="00D63BD7" w:rsidRPr="001408A0" w:rsidRDefault="00031B72" w:rsidP="005B75E8">
      <w:pPr>
        <w:pStyle w:val="ListParagraph"/>
        <w:numPr>
          <w:ilvl w:val="0"/>
          <w:numId w:val="7"/>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ha az Adatkezelőnek már nincs szüksége a személyes adatokra az adatkezelés céljából, azonban az Érintett igényli azokat jogi igények előterjesztéséhez, érvényesítéséhez vagy védelméhez</w:t>
      </w:r>
      <w:r w:rsidR="00B7233B" w:rsidRPr="001408A0">
        <w:rPr>
          <w:rFonts w:ascii="Verlag Book" w:hAnsi="Verlag Book" w:cs="Calibri"/>
          <w:sz w:val="20"/>
          <w:szCs w:val="20"/>
        </w:rPr>
        <w:t>;</w:t>
      </w:r>
      <w:r w:rsidRPr="001408A0">
        <w:rPr>
          <w:rFonts w:ascii="Verlag Book" w:hAnsi="Verlag Book" w:cs="Calibri"/>
          <w:sz w:val="20"/>
          <w:szCs w:val="20"/>
        </w:rPr>
        <w:t xml:space="preserve"> </w:t>
      </w:r>
    </w:p>
    <w:p w14:paraId="07F0927E" w14:textId="4003AEB7" w:rsidR="00D63BD7" w:rsidRPr="001408A0" w:rsidRDefault="00031B72" w:rsidP="005B75E8">
      <w:pPr>
        <w:pStyle w:val="ListParagraph"/>
        <w:numPr>
          <w:ilvl w:val="0"/>
          <w:numId w:val="7"/>
        </w:numPr>
        <w:spacing w:before="120" w:after="120" w:line="288" w:lineRule="auto"/>
        <w:contextualSpacing w:val="0"/>
        <w:jc w:val="both"/>
        <w:rPr>
          <w:rFonts w:ascii="Verlag Book" w:hAnsi="Verlag Book" w:cs="Calibri"/>
          <w:sz w:val="20"/>
          <w:szCs w:val="20"/>
        </w:rPr>
      </w:pPr>
      <w:r w:rsidRPr="001408A0">
        <w:rPr>
          <w:rFonts w:ascii="Verlag Book" w:hAnsi="Verlag Book" w:cs="Calibri"/>
          <w:sz w:val="20"/>
          <w:szCs w:val="20"/>
        </w:rPr>
        <w:t xml:space="preserve">ha az Érintett tiltakozott az adatkezelés ellen, ez esetben a korlátozás arra az időtartamra vonatkozik, amíg megállapításra nem kerül, hogy az Adatkezelő jogos indokai elsőbbséget élveznek-e az érintett jogos indokaival szemben. </w:t>
      </w:r>
    </w:p>
    <w:p w14:paraId="6392A4DB" w14:textId="415831DD" w:rsidR="00031B72" w:rsidRPr="001408A0" w:rsidRDefault="00D6554A"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Az adathordozhatósághoz való jog: </w:t>
      </w:r>
    </w:p>
    <w:p w14:paraId="24DBE396" w14:textId="77777777" w:rsidR="00D63BD7" w:rsidRPr="001408A0" w:rsidRDefault="00031B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 részére továbbítsa anélkül, hogy ezt akadályozná az az adatkezelő, amelynek részére a személyes adatokat rendelkezésre bocsátotta. Az adathordozhatósághoz való jog az Érintettet abban az esetben illeti meg, ha: </w:t>
      </w:r>
    </w:p>
    <w:p w14:paraId="5F7B415D" w14:textId="77777777" w:rsidR="00D63BD7" w:rsidRPr="001408A0" w:rsidRDefault="00031B72" w:rsidP="005B75E8">
      <w:pPr>
        <w:pStyle w:val="ListParagraph"/>
        <w:numPr>
          <w:ilvl w:val="0"/>
          <w:numId w:val="8"/>
        </w:numPr>
        <w:spacing w:before="120" w:after="120" w:line="288" w:lineRule="auto"/>
        <w:ind w:left="714" w:hanging="357"/>
        <w:contextualSpacing w:val="0"/>
        <w:jc w:val="both"/>
        <w:rPr>
          <w:rFonts w:ascii="Verlag Book" w:hAnsi="Verlag Book" w:cs="Calibri"/>
          <w:sz w:val="20"/>
          <w:szCs w:val="20"/>
        </w:rPr>
      </w:pPr>
      <w:r w:rsidRPr="001408A0">
        <w:rPr>
          <w:rFonts w:ascii="Verlag Book" w:hAnsi="Verlag Book" w:cs="Calibri"/>
          <w:sz w:val="20"/>
          <w:szCs w:val="20"/>
        </w:rPr>
        <w:t xml:space="preserve">az adatkezelés az érintett hozzájárulásán, vagy a személyes adatok különleges kategóriáinak egy vagy több konkrét célból történő kezeléséhez megadott hozzájárulásán, vagy a GDPR 6. cikk (1) bekezdés b) pontja szerinti szerződésen alapul, és </w:t>
      </w:r>
    </w:p>
    <w:p w14:paraId="650B47B0" w14:textId="6EBDEEA6" w:rsidR="00D63BD7" w:rsidRPr="001408A0" w:rsidRDefault="00031B72" w:rsidP="005B75E8">
      <w:pPr>
        <w:pStyle w:val="ListParagraph"/>
        <w:numPr>
          <w:ilvl w:val="0"/>
          <w:numId w:val="8"/>
        </w:numPr>
        <w:spacing w:before="120" w:after="120" w:line="288" w:lineRule="auto"/>
        <w:ind w:left="714" w:hanging="357"/>
        <w:contextualSpacing w:val="0"/>
        <w:jc w:val="both"/>
        <w:rPr>
          <w:rFonts w:ascii="Verlag Book" w:hAnsi="Verlag Book" w:cs="Calibri"/>
          <w:sz w:val="20"/>
          <w:szCs w:val="20"/>
        </w:rPr>
      </w:pPr>
      <w:r w:rsidRPr="001408A0">
        <w:rPr>
          <w:rFonts w:ascii="Verlag Book" w:hAnsi="Verlag Book" w:cs="Calibri"/>
          <w:sz w:val="20"/>
          <w:szCs w:val="20"/>
        </w:rPr>
        <w:t xml:space="preserve">az adatkezelés automatizált módon történik. </w:t>
      </w:r>
    </w:p>
    <w:p w14:paraId="14D26146" w14:textId="77777777" w:rsidR="00B7233B" w:rsidRPr="001408A0" w:rsidRDefault="00B7233B"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Amennyiben az egyébként technikailag megvalósítható, az Adatkezelő az Érintett kérésére a személyes adatokat közvetlenül egy másik, az Érintett kérelmében megjelölt adatkezelő részére továbbítja. A jelen pont szerinti adathordozhatósághoz való jog nem teremt kötelezettséget arra vonatkozóan, hogy az adatkezelők egymással műszakilag kompatibilis adatkezelő rendszereket vezessenek be vagy tartsanak fenn.</w:t>
      </w:r>
      <w:r w:rsidRPr="001408A0">
        <w:rPr>
          <w:rFonts w:ascii="Verlag Book" w:hAnsi="Verlag Book" w:cs="Calibri"/>
          <w:sz w:val="20"/>
          <w:szCs w:val="20"/>
          <w:vertAlign w:val="superscript"/>
        </w:rPr>
        <w:t> </w:t>
      </w:r>
    </w:p>
    <w:p w14:paraId="384CDA3D" w14:textId="0913FE61" w:rsidR="00B7233B" w:rsidRPr="001408A0" w:rsidRDefault="00B7233B"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Abban az esetben, amennyiben az Érintett adathordozhatósághoz való joga hátrányosan érinti mások jogait és szabadságait, így különösen mások üzleti titkait, vagy szellemi tulajdonát, az Adatkezelő jogosult az Érintett kérelmének teljesítését szükséges mértékben megtagadni.</w:t>
      </w:r>
      <w:r w:rsidRPr="001408A0">
        <w:rPr>
          <w:rFonts w:ascii="Verlag Book" w:hAnsi="Verlag Book" w:cs="Calibri"/>
          <w:sz w:val="20"/>
          <w:szCs w:val="20"/>
          <w:vertAlign w:val="superscript"/>
        </w:rPr>
        <w:t> </w:t>
      </w:r>
    </w:p>
    <w:p w14:paraId="3FECB59B" w14:textId="47480B10" w:rsidR="00031B72" w:rsidRPr="001408A0" w:rsidRDefault="00D6554A"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 tiltakozáshoz való jog: </w:t>
      </w:r>
    </w:p>
    <w:p w14:paraId="5348B514" w14:textId="27579B9B" w:rsidR="00B7233B" w:rsidRPr="001408A0" w:rsidRDefault="00031B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Érintett jogosult arra, hogy a saját helyzetével kapcsolatos okokból bármikor tiltakozzon személyes adatainak kezelése ellen abban az esetben, ha az adatkezelés közérdekű vagy az adatkezelőre ruházott közhatalmi jogosítvány gyakorlásának keretében végzett feladat végrehajtásához szükséges, vagy az adatkezelés az adatkezelő vagy egy harmadik fél jogos érdekeinek érvényesítéséhez szükséges, ideértve a profilalkotást is. </w:t>
      </w:r>
    </w:p>
    <w:p w14:paraId="06B11AD1" w14:textId="7049CF54" w:rsidR="00D63BD7" w:rsidRPr="001408A0" w:rsidRDefault="00031B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Adatkezelő a tiltakozás alapján az adatkezelést nem szünteti meg, ha az adatkezelést olyan kényszerítő erejű jogos okok indokolják, amelyek elsőbbséget élveznek az érintett érdekeivel, jogaival és szabadságaival szemben, vagy amelyek jogi igények előterjesztéséhez, érvényesítéséhez vagy védelméhez kapcsolódnak. </w:t>
      </w:r>
    </w:p>
    <w:p w14:paraId="6641403A" w14:textId="66F94CE4" w:rsidR="00B7233B" w:rsidRPr="001408A0" w:rsidRDefault="00B7233B"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Abban az esetben, amennyiben az Adatkezelő nem tudja bizonyítani, hogy az adatkezelést olyan kényszerítő erejű jogos okok indokolják, az Adatkezelő a személyes adatokat nem kezelheti tovább és azokat köteles törölni.</w:t>
      </w:r>
    </w:p>
    <w:p w14:paraId="511693AA" w14:textId="1BB6AE63" w:rsidR="00031B72" w:rsidRPr="001408A0" w:rsidRDefault="00D6554A"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Automatizált döntéshozatal egyedi ügyekben, beleértve a profilalkotást: </w:t>
      </w:r>
    </w:p>
    <w:p w14:paraId="7E1294D3" w14:textId="157F9A30" w:rsidR="00D63BD7" w:rsidRPr="001408A0" w:rsidRDefault="00031B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lastRenderedPageBreak/>
        <w:t xml:space="preserve">Az </w:t>
      </w:r>
      <w:r w:rsidR="00B7233B" w:rsidRPr="001408A0">
        <w:rPr>
          <w:rFonts w:ascii="Verlag Book" w:hAnsi="Verlag Book" w:cs="Calibri"/>
          <w:sz w:val="20"/>
          <w:szCs w:val="20"/>
        </w:rPr>
        <w:t>É</w:t>
      </w:r>
      <w:r w:rsidRPr="001408A0">
        <w:rPr>
          <w:rFonts w:ascii="Verlag Book" w:hAnsi="Verlag Book" w:cs="Calibri"/>
          <w:sz w:val="20"/>
          <w:szCs w:val="20"/>
        </w:rPr>
        <w:t xml:space="preserve">rintett jogosult arra, hogy ne terjedjen ki rá az olyan, kizárólag automatizált adatkezelésen – ideértve a profilalkotást is – alapuló döntés hatálya, amely rá nézve joghatással járna vagy őt hasonlóképpen jelentős mértékben érintené. Adatkezelők nem alkalmaznak automatizált döntéshozatalt. </w:t>
      </w:r>
    </w:p>
    <w:p w14:paraId="2AC4CFB4" w14:textId="032F75D2" w:rsidR="00031B72" w:rsidRPr="001408A0" w:rsidRDefault="00D6554A"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Az érintett tájékoztatása adatvédelmi incidensről: </w:t>
      </w:r>
    </w:p>
    <w:p w14:paraId="1E3A7F9C" w14:textId="0E5BE301" w:rsidR="00D63BD7" w:rsidRPr="001408A0" w:rsidRDefault="00031B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Ha egy esetleges adatvédelmi incidens valószínűsíthetően magas kockázattal jár az </w:t>
      </w:r>
      <w:r w:rsidR="00B7233B" w:rsidRPr="001408A0">
        <w:rPr>
          <w:rFonts w:ascii="Verlag Book" w:hAnsi="Verlag Book" w:cs="Calibri"/>
          <w:sz w:val="20"/>
          <w:szCs w:val="20"/>
        </w:rPr>
        <w:t>Érintett</w:t>
      </w:r>
      <w:r w:rsidRPr="001408A0">
        <w:rPr>
          <w:rFonts w:ascii="Verlag Book" w:hAnsi="Verlag Book" w:cs="Calibri"/>
          <w:sz w:val="20"/>
          <w:szCs w:val="20"/>
        </w:rPr>
        <w:t xml:space="preserve"> adataira, jogaira és szabadságaira nézve, az Adatkezelők indokolatlan késedelem nélkül tájékoztatják </w:t>
      </w:r>
      <w:r w:rsidR="00B7233B" w:rsidRPr="001408A0">
        <w:rPr>
          <w:rFonts w:ascii="Verlag Book" w:hAnsi="Verlag Book" w:cs="Calibri"/>
          <w:sz w:val="20"/>
          <w:szCs w:val="20"/>
        </w:rPr>
        <w:t>az Érintettet</w:t>
      </w:r>
      <w:r w:rsidRPr="001408A0">
        <w:rPr>
          <w:rFonts w:ascii="Verlag Book" w:hAnsi="Verlag Book" w:cs="Calibri"/>
          <w:sz w:val="20"/>
          <w:szCs w:val="20"/>
        </w:rPr>
        <w:t xml:space="preserve"> az adatvédelmi incidensről. </w:t>
      </w:r>
    </w:p>
    <w:p w14:paraId="1CD6B2F9" w14:textId="5AF2343E" w:rsidR="00D6554A" w:rsidRPr="001408A0" w:rsidRDefault="00D6554A"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 felügyeleti hatóságnál történő panasztételhez való jog: </w:t>
      </w:r>
    </w:p>
    <w:p w14:paraId="56A93387" w14:textId="739CB679" w:rsidR="00031B72" w:rsidRPr="001408A0" w:rsidRDefault="00031B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Amennyiben az Érintettnek személyes adatai kezelését érintően sérelme merült fel, az ügy gyorsabb és hatékonyabb intézése érdekében a panasz benyújtása előtt célszerű felvennie a kapcsolatot az Adatkezelővel és előterjeszteni a vonatkozó érintetti jog gyakorlására irányuló kérelmet. </w:t>
      </w:r>
    </w:p>
    <w:p w14:paraId="342A930B" w14:textId="403DFA1B" w:rsidR="00031B72" w:rsidRPr="001408A0" w:rsidRDefault="00B7233B"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Az Érintett</w:t>
      </w:r>
      <w:r w:rsidR="00031B72" w:rsidRPr="001408A0">
        <w:rPr>
          <w:rFonts w:ascii="Verlag Book" w:hAnsi="Verlag Book" w:cs="Calibri"/>
          <w:sz w:val="20"/>
          <w:szCs w:val="20"/>
        </w:rPr>
        <w:t xml:space="preserve"> jogosult arra, hogy panaszt tegyen egy felügyeleti hatóságnál, ha megítélése szerint a személyes adatok kezelése megsérti az adatvédelmi jogszabályokat. </w:t>
      </w:r>
    </w:p>
    <w:p w14:paraId="57893CAD" w14:textId="77777777" w:rsidR="00D63BD7" w:rsidRPr="001408A0" w:rsidRDefault="00D63BD7" w:rsidP="005B75E8">
      <w:pPr>
        <w:spacing w:before="120" w:after="120" w:line="288" w:lineRule="auto"/>
        <w:jc w:val="both"/>
        <w:rPr>
          <w:rFonts w:ascii="Verlag Book" w:hAnsi="Verlag Book" w:cs="Calibri"/>
          <w:b/>
          <w:bCs/>
          <w:sz w:val="20"/>
          <w:szCs w:val="20"/>
        </w:rPr>
      </w:pPr>
      <w:r w:rsidRPr="001408A0">
        <w:rPr>
          <w:rFonts w:ascii="Verlag Book" w:hAnsi="Verlag Book" w:cs="Calibri"/>
          <w:b/>
          <w:bCs/>
          <w:sz w:val="20"/>
          <w:szCs w:val="20"/>
        </w:rPr>
        <w:t xml:space="preserve">Felügyeleti hatóság: </w:t>
      </w:r>
    </w:p>
    <w:p w14:paraId="6057CE08" w14:textId="201D41A6" w:rsidR="00031B72" w:rsidRPr="001408A0" w:rsidRDefault="00D63BD7" w:rsidP="005B75E8">
      <w:pPr>
        <w:spacing w:before="120" w:after="120" w:line="288" w:lineRule="auto"/>
        <w:ind w:firstLine="284"/>
        <w:jc w:val="both"/>
        <w:rPr>
          <w:rFonts w:ascii="Verlag Book" w:hAnsi="Verlag Book" w:cs="Calibri"/>
          <w:sz w:val="20"/>
          <w:szCs w:val="20"/>
        </w:rPr>
      </w:pPr>
      <w:r w:rsidRPr="001408A0">
        <w:rPr>
          <w:rFonts w:ascii="Verlag Book" w:hAnsi="Verlag Book" w:cs="Calibri"/>
          <w:b/>
          <w:bCs/>
          <w:sz w:val="20"/>
          <w:szCs w:val="20"/>
        </w:rPr>
        <w:t xml:space="preserve">Elnevezése: </w:t>
      </w:r>
      <w:r w:rsidR="00031B72" w:rsidRPr="001408A0">
        <w:rPr>
          <w:rFonts w:ascii="Verlag Book" w:hAnsi="Verlag Book" w:cs="Calibri"/>
          <w:sz w:val="20"/>
          <w:szCs w:val="20"/>
        </w:rPr>
        <w:t xml:space="preserve">Nemzeti Adatvédelmi és Információszabadság Hatóság </w:t>
      </w:r>
      <w:r w:rsidR="00F05D72" w:rsidRPr="001408A0">
        <w:rPr>
          <w:rFonts w:ascii="Verlag Book" w:hAnsi="Verlag Book" w:cs="Calibri"/>
          <w:sz w:val="20"/>
          <w:szCs w:val="20"/>
        </w:rPr>
        <w:t>(a továbbiakban: „</w:t>
      </w:r>
      <w:r w:rsidR="00F05D72" w:rsidRPr="001408A0">
        <w:rPr>
          <w:rFonts w:ascii="Verlag Book" w:hAnsi="Verlag Book" w:cs="Calibri"/>
          <w:b/>
          <w:bCs/>
          <w:sz w:val="20"/>
          <w:szCs w:val="20"/>
        </w:rPr>
        <w:t>NAIH</w:t>
      </w:r>
      <w:r w:rsidR="00F05D72" w:rsidRPr="001408A0">
        <w:rPr>
          <w:rFonts w:ascii="Verlag Book" w:hAnsi="Verlag Book" w:cs="Calibri"/>
          <w:sz w:val="20"/>
          <w:szCs w:val="20"/>
        </w:rPr>
        <w:t>”)</w:t>
      </w:r>
    </w:p>
    <w:p w14:paraId="2387FC39" w14:textId="77777777" w:rsidR="00031B72" w:rsidRPr="001408A0" w:rsidRDefault="00031B72" w:rsidP="005B75E8">
      <w:pPr>
        <w:spacing w:before="120" w:after="120" w:line="288" w:lineRule="auto"/>
        <w:ind w:left="284"/>
        <w:jc w:val="both"/>
        <w:rPr>
          <w:rFonts w:ascii="Verlag Book" w:hAnsi="Verlag Book" w:cs="Calibri"/>
          <w:sz w:val="20"/>
          <w:szCs w:val="20"/>
        </w:rPr>
      </w:pPr>
      <w:r w:rsidRPr="001408A0">
        <w:rPr>
          <w:rFonts w:ascii="Verlag Book" w:hAnsi="Verlag Book" w:cs="Calibri"/>
          <w:b/>
          <w:bCs/>
          <w:sz w:val="20"/>
          <w:szCs w:val="20"/>
        </w:rPr>
        <w:t>Székhely</w:t>
      </w:r>
      <w:r w:rsidRPr="001408A0">
        <w:rPr>
          <w:rFonts w:ascii="Verlag Book" w:hAnsi="Verlag Book" w:cs="Calibri"/>
          <w:sz w:val="20"/>
          <w:szCs w:val="20"/>
        </w:rPr>
        <w:t xml:space="preserve">: 1055 Budapest, Falk Miksa utca 9-11. </w:t>
      </w:r>
    </w:p>
    <w:p w14:paraId="32E3DF17" w14:textId="77777777" w:rsidR="00031B72" w:rsidRPr="001408A0" w:rsidRDefault="00031B72" w:rsidP="005B75E8">
      <w:pPr>
        <w:spacing w:before="120" w:after="120" w:line="288" w:lineRule="auto"/>
        <w:ind w:left="284"/>
        <w:jc w:val="both"/>
        <w:rPr>
          <w:rFonts w:ascii="Verlag Book" w:hAnsi="Verlag Book" w:cs="Calibri"/>
          <w:sz w:val="20"/>
          <w:szCs w:val="20"/>
        </w:rPr>
      </w:pPr>
      <w:r w:rsidRPr="001408A0">
        <w:rPr>
          <w:rFonts w:ascii="Verlag Book" w:hAnsi="Verlag Book" w:cs="Calibri"/>
          <w:b/>
          <w:bCs/>
          <w:sz w:val="20"/>
          <w:szCs w:val="20"/>
        </w:rPr>
        <w:t>Postacím</w:t>
      </w:r>
      <w:r w:rsidRPr="001408A0">
        <w:rPr>
          <w:rFonts w:ascii="Verlag Book" w:hAnsi="Verlag Book" w:cs="Calibri"/>
          <w:sz w:val="20"/>
          <w:szCs w:val="20"/>
        </w:rPr>
        <w:t xml:space="preserve">: 1363 Budapest, Pf.: 9. </w:t>
      </w:r>
    </w:p>
    <w:p w14:paraId="6AF23AA9" w14:textId="77777777" w:rsidR="00031B72" w:rsidRPr="001408A0" w:rsidRDefault="00031B72" w:rsidP="005B75E8">
      <w:pPr>
        <w:spacing w:before="120" w:after="120" w:line="288" w:lineRule="auto"/>
        <w:ind w:left="284"/>
        <w:jc w:val="both"/>
        <w:rPr>
          <w:rFonts w:ascii="Verlag Book" w:hAnsi="Verlag Book" w:cs="Calibri"/>
          <w:sz w:val="20"/>
          <w:szCs w:val="20"/>
        </w:rPr>
      </w:pPr>
      <w:r w:rsidRPr="001408A0">
        <w:rPr>
          <w:rFonts w:ascii="Verlag Book" w:hAnsi="Verlag Book" w:cs="Calibri"/>
          <w:b/>
          <w:bCs/>
          <w:sz w:val="20"/>
          <w:szCs w:val="20"/>
        </w:rPr>
        <w:t>Telefon</w:t>
      </w:r>
      <w:r w:rsidRPr="001408A0">
        <w:rPr>
          <w:rFonts w:ascii="Verlag Book" w:hAnsi="Verlag Book" w:cs="Calibri"/>
          <w:sz w:val="20"/>
          <w:szCs w:val="20"/>
        </w:rPr>
        <w:t xml:space="preserve">: +36 (30) 683-5969, +36 (30) 549-6838, +36 (1) 391 1400 </w:t>
      </w:r>
    </w:p>
    <w:p w14:paraId="69C16645" w14:textId="77777777" w:rsidR="00031B72" w:rsidRPr="001408A0" w:rsidRDefault="00031B72" w:rsidP="005B75E8">
      <w:pPr>
        <w:spacing w:before="120" w:after="120" w:line="288" w:lineRule="auto"/>
        <w:ind w:left="284"/>
        <w:jc w:val="both"/>
        <w:rPr>
          <w:rFonts w:ascii="Verlag Book" w:hAnsi="Verlag Book" w:cs="Calibri"/>
          <w:sz w:val="20"/>
          <w:szCs w:val="20"/>
        </w:rPr>
      </w:pPr>
      <w:r w:rsidRPr="001408A0">
        <w:rPr>
          <w:rFonts w:ascii="Verlag Book" w:hAnsi="Verlag Book" w:cs="Calibri"/>
          <w:b/>
          <w:bCs/>
          <w:sz w:val="20"/>
          <w:szCs w:val="20"/>
        </w:rPr>
        <w:t>Telefax</w:t>
      </w:r>
      <w:r w:rsidRPr="001408A0">
        <w:rPr>
          <w:rFonts w:ascii="Verlag Book" w:hAnsi="Verlag Book" w:cs="Calibri"/>
          <w:sz w:val="20"/>
          <w:szCs w:val="20"/>
        </w:rPr>
        <w:t xml:space="preserve">: +36 (1) 391-1410 </w:t>
      </w:r>
    </w:p>
    <w:p w14:paraId="3B7D4F17" w14:textId="77777777" w:rsidR="00031B72" w:rsidRPr="001408A0" w:rsidRDefault="00031B72" w:rsidP="005B75E8">
      <w:pPr>
        <w:spacing w:before="120" w:after="120" w:line="288" w:lineRule="auto"/>
        <w:ind w:left="284"/>
        <w:jc w:val="both"/>
        <w:rPr>
          <w:rFonts w:ascii="Verlag Book" w:hAnsi="Verlag Book" w:cs="Calibri"/>
          <w:sz w:val="20"/>
          <w:szCs w:val="20"/>
        </w:rPr>
      </w:pPr>
      <w:r w:rsidRPr="001408A0">
        <w:rPr>
          <w:rFonts w:ascii="Verlag Book" w:hAnsi="Verlag Book" w:cs="Calibri"/>
          <w:b/>
          <w:bCs/>
          <w:sz w:val="20"/>
          <w:szCs w:val="20"/>
        </w:rPr>
        <w:t>Hivatali kapu:</w:t>
      </w:r>
      <w:r w:rsidRPr="001408A0">
        <w:rPr>
          <w:rFonts w:ascii="Verlag Book" w:hAnsi="Verlag Book" w:cs="Calibri"/>
          <w:sz w:val="20"/>
          <w:szCs w:val="20"/>
        </w:rPr>
        <w:t xml:space="preserve"> Rövid név: NAIH, KR ID: 429616918 </w:t>
      </w:r>
    </w:p>
    <w:p w14:paraId="51500005" w14:textId="77777777" w:rsidR="00031B72" w:rsidRPr="001408A0" w:rsidRDefault="00031B72" w:rsidP="005B75E8">
      <w:pPr>
        <w:spacing w:before="120" w:after="120" w:line="288" w:lineRule="auto"/>
        <w:ind w:left="284"/>
        <w:jc w:val="both"/>
        <w:rPr>
          <w:rFonts w:ascii="Verlag Book" w:hAnsi="Verlag Book" w:cs="Calibri"/>
          <w:sz w:val="20"/>
          <w:szCs w:val="20"/>
        </w:rPr>
      </w:pPr>
      <w:r w:rsidRPr="001408A0">
        <w:rPr>
          <w:rFonts w:ascii="Verlag Book" w:hAnsi="Verlag Book" w:cs="Calibri"/>
          <w:b/>
          <w:bCs/>
          <w:sz w:val="20"/>
          <w:szCs w:val="20"/>
        </w:rPr>
        <w:t>E-mail</w:t>
      </w:r>
      <w:r w:rsidRPr="001408A0">
        <w:rPr>
          <w:rFonts w:ascii="Verlag Book" w:hAnsi="Verlag Book" w:cs="Calibri"/>
          <w:sz w:val="20"/>
          <w:szCs w:val="20"/>
        </w:rPr>
        <w:t xml:space="preserve">: ugyfelszolgalat@naih.hu </w:t>
      </w:r>
    </w:p>
    <w:p w14:paraId="051D916B" w14:textId="03389FCD" w:rsidR="00031B72" w:rsidRPr="001408A0" w:rsidRDefault="00163A6D"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 felügyeleti hatósággal szembeni hatékony bírósági jogorvoslathoz való jog: </w:t>
      </w:r>
    </w:p>
    <w:p w14:paraId="62BC7A48" w14:textId="27BCFD8A" w:rsidR="00F05D72" w:rsidRPr="001408A0" w:rsidRDefault="00F05D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Az Érintett a NAIH által meghozott jogerős döntéssel szemben bírósághoz fordulhat.</w:t>
      </w:r>
    </w:p>
    <w:p w14:paraId="3E99B9CF" w14:textId="0BB6FDCF" w:rsidR="00031B72" w:rsidRPr="001408A0" w:rsidRDefault="00163A6D" w:rsidP="005B75E8">
      <w:pPr>
        <w:pStyle w:val="ListParagraph"/>
        <w:numPr>
          <w:ilvl w:val="1"/>
          <w:numId w:val="5"/>
        </w:numPr>
        <w:spacing w:before="120" w:after="120" w:line="288" w:lineRule="auto"/>
        <w:ind w:hanging="720"/>
        <w:contextualSpacing w:val="0"/>
        <w:jc w:val="both"/>
        <w:rPr>
          <w:rFonts w:ascii="Verlag Book" w:hAnsi="Verlag Book" w:cs="Calibri"/>
          <w:b/>
          <w:bCs/>
          <w:sz w:val="20"/>
          <w:szCs w:val="20"/>
        </w:rPr>
      </w:pPr>
      <w:r w:rsidRPr="001408A0">
        <w:rPr>
          <w:rFonts w:ascii="Verlag Book" w:hAnsi="Verlag Book" w:cs="Calibri"/>
          <w:b/>
          <w:bCs/>
          <w:sz w:val="20"/>
          <w:szCs w:val="20"/>
        </w:rPr>
        <w:t xml:space="preserve">Az adatkezelőkel vagy az adatfeldolgozókal szembeni hatékony bírósági jogorvoslathoz való jog: </w:t>
      </w:r>
    </w:p>
    <w:p w14:paraId="1B2C1ED3" w14:textId="77777777" w:rsidR="00F05D72" w:rsidRPr="001408A0" w:rsidRDefault="00031B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Érintett jogosult a panasztételhez való jog sérelme nélkül a hatékony bírósági jogorvoslatra polgári per kezdeményezése útján, ha megítélése szerint a személyes adatainak nem megfelelő kezelése következtében megsértették a jogait. </w:t>
      </w:r>
    </w:p>
    <w:p w14:paraId="6CDF5789" w14:textId="4026B365" w:rsidR="00D63BD7" w:rsidRPr="001408A0" w:rsidRDefault="00F05D72"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 per az Érintett választása szerint a lakóhelye vagy tartózkodási helye szerinti törvényszék előtt is megindítható (a törvényszékek elérhetősége az alábbi linken található: </w:t>
      </w:r>
      <w:hyperlink r:id="rId8" w:history="1">
        <w:r w:rsidRPr="001408A0">
          <w:rPr>
            <w:rStyle w:val="Hyperlink"/>
            <w:rFonts w:ascii="Verlag Book" w:hAnsi="Verlag Book" w:cs="Calibri"/>
            <w:sz w:val="20"/>
            <w:szCs w:val="20"/>
          </w:rPr>
          <w:t>http://birosag.hu/torvenyszekek</w:t>
        </w:r>
      </w:hyperlink>
      <w:r w:rsidRPr="001408A0">
        <w:rPr>
          <w:rFonts w:ascii="Verlag Book" w:hAnsi="Verlag Book" w:cs="Calibri"/>
          <w:sz w:val="20"/>
          <w:szCs w:val="20"/>
        </w:rPr>
        <w:t>).</w:t>
      </w:r>
    </w:p>
    <w:p w14:paraId="694EA366" w14:textId="77777777" w:rsidR="00F05D72" w:rsidRPr="001408A0" w:rsidRDefault="00F05D72" w:rsidP="005B75E8">
      <w:pPr>
        <w:spacing w:before="120" w:after="120" w:line="288" w:lineRule="auto"/>
        <w:jc w:val="both"/>
        <w:rPr>
          <w:rFonts w:ascii="Verlag Book" w:hAnsi="Verlag Book" w:cs="Calibri"/>
          <w:sz w:val="20"/>
          <w:szCs w:val="20"/>
        </w:rPr>
      </w:pPr>
    </w:p>
    <w:p w14:paraId="724B5EBB" w14:textId="21C56C90" w:rsidR="00AD11D9" w:rsidRPr="001408A0" w:rsidRDefault="00AD11D9" w:rsidP="005B75E8">
      <w:pPr>
        <w:pStyle w:val="ListParagraph"/>
        <w:numPr>
          <w:ilvl w:val="0"/>
          <w:numId w:val="5"/>
        </w:numPr>
        <w:spacing w:before="120" w:after="120" w:line="288" w:lineRule="auto"/>
        <w:ind w:left="0" w:firstLine="0"/>
        <w:contextualSpacing w:val="0"/>
        <w:jc w:val="both"/>
        <w:rPr>
          <w:rFonts w:ascii="Verlag Book" w:hAnsi="Verlag Book" w:cs="Calibri"/>
          <w:b/>
          <w:bCs/>
          <w:sz w:val="20"/>
          <w:szCs w:val="20"/>
          <w:u w:val="single"/>
        </w:rPr>
      </w:pPr>
      <w:r w:rsidRPr="001408A0">
        <w:rPr>
          <w:rFonts w:ascii="Verlag Book" w:hAnsi="Verlag Book" w:cs="Calibri"/>
          <w:b/>
          <w:bCs/>
          <w:sz w:val="20"/>
          <w:szCs w:val="20"/>
          <w:u w:val="single"/>
        </w:rPr>
        <w:t xml:space="preserve">ADATBIZTONSÁGI INTÉZKEDÉSEK </w:t>
      </w:r>
    </w:p>
    <w:p w14:paraId="7950C079" w14:textId="29F4EADA" w:rsidR="00F05D72"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 Társaság kötelezi magát arra, hogy gondoskodjon az adatok biztonságáról, megteszi továbbá azokat a technikai és szervezési intézkedéseket, és kialakítja azokat az eljárási szabályokat, amelyek biztosítják, hogy a felvett, tárolt, illetve kezelt adatok védettek legyenek, illetőleg megakadályozzák azok megsemmisülését, jogosulatlan felhasználását és jogosulatlan megváltoztatását. </w:t>
      </w:r>
    </w:p>
    <w:p w14:paraId="122E1AF3" w14:textId="77777777"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Adatkezelő gondoskodik arról, hogy a kezelt adatokhoz illetéktelen személy ne férhessen hozzá, ne hozhassa nyilvánosságra, ne továbbíthassa, valamint azokat ne módosíthassa, törölhesse. Az Adatkezelő megtesz minden tőle telhetőt annak érdekében, hogy az adatok véletlenül se sérüljenek, illetve semmisüljenek meg. A fenti </w:t>
      </w:r>
      <w:r w:rsidRPr="001408A0">
        <w:rPr>
          <w:rFonts w:ascii="Verlag Book" w:hAnsi="Verlag Book" w:cs="Calibri"/>
          <w:sz w:val="20"/>
          <w:szCs w:val="20"/>
        </w:rPr>
        <w:lastRenderedPageBreak/>
        <w:t xml:space="preserve">kötelezettségvállalást az Adatkezelő az adatkezelési tevékenységben részt vevő munkavállalóik, illetve az Adatkezelő megbízásából eljáró Adatfeldolgozó részére is előírja. </w:t>
      </w:r>
    </w:p>
    <w:p w14:paraId="0DCC9779" w14:textId="77777777"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 Társaság az informatikai adatok és a weboldal technikai környezetének megfelelő adatmentéséről gondoskodik, amit az egyes adatok megőrzési ideje alapján szükséges paraméterekkel működtet, ezáltal az adatok megőrzési időn belüli rendelkezésre állását garantálja, a megőrzési idő lejártával pedig véglegesen megsemmisíti azokat. </w:t>
      </w:r>
    </w:p>
    <w:p w14:paraId="7CDBC376" w14:textId="77777777"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informatikai rendszer és az adatokat tároló környezet integritását és működőképességét fejlett monitoring technikákkal ellenőrzi, a szükséges kapacitásokat folyamatosan biztosítja. </w:t>
      </w:r>
    </w:p>
    <w:p w14:paraId="15E68326" w14:textId="77777777"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informatikai környezetében történt eseményeket komplex naplózási funkciók alkalmazásával rögzíti, ezzel is biztosítja az esetleges incidensek későbbi felderíthetőségét és jogi erejű bizonyíthatóságát. </w:t>
      </w:r>
    </w:p>
    <w:p w14:paraId="47421741" w14:textId="77777777"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Folyamatosan magas sávszélességet biztosító, redundáns hálózati környezetet alkalmaz a weboldalak kiszolgálására, mely a fellépő terheléseket biztonságosan elosztja az erőforrások között. </w:t>
      </w:r>
    </w:p>
    <w:p w14:paraId="4D82F945" w14:textId="77777777"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 rendszerei katasztrófatűrő képességét tervezetten biztosítja, az üzletmenet folytonosságról és ezáltal felhasználói folyamatos kiszolgálásáról szervezeti és technikai eszközökkel is magas szinten gondoskodik. </w:t>
      </w:r>
    </w:p>
    <w:p w14:paraId="34A1B20B" w14:textId="77777777"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Kiemelt prioritással gondoskodik az informatikai rendszerei sértetlenségét is biztosító biztonsági javítások, gyártói frissítések kontrollált telepítéséről, ezzel megelőzve, elkerülve és kezelve a sérülékenységek kihasználásával történő hozzáférési vagy károkozási kísérleteket. </w:t>
      </w:r>
    </w:p>
    <w:p w14:paraId="18E31A52" w14:textId="1CE139FB"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Az informatikai környezetet rendszeresen biztonsági teszteléssel vizsgálja, a talált hibákat vagy gyenge pontokat kijavítja, az informatikai rendszer biztonsági megerősítését folyamatos feladatnak tekinti. </w:t>
      </w:r>
    </w:p>
    <w:p w14:paraId="5B7579FA" w14:textId="77777777"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Munkatársai számára a titoktartást is magába foglaló magas biztonsági elvárásokat fogalmaznak meg, melyek teljesülését rendszeres képzésekkel is biztosítja, belső működése kapcsán pedig törekszik arra, hogy tervezett és ellenőrzött folyamatokat működtessen. </w:t>
      </w:r>
    </w:p>
    <w:p w14:paraId="44D562E2" w14:textId="77777777" w:rsidR="00AD11D9"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A működés során érzékelt, vagy hozzá bejelentett, a személyes adatokat érintő esetleges incidenseket transzparens módon, felelős és szigorú elvek mentén 72 órán belül kivizsgálja. A bekövetkezett incidenseket kezeli, és nyilvántartásba veszi. </w:t>
      </w:r>
    </w:p>
    <w:p w14:paraId="13943F42" w14:textId="4AED8FDC" w:rsidR="00F05D72" w:rsidRPr="001408A0" w:rsidRDefault="00AD11D9"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 xml:space="preserve">Szolgáltatásai és informatikai megoldásai fejlesztése során gondoskodik a beépített adatvédelem elvének teljesüléséről, az adatvédelmet már a tervezési fázisban kiemelt elvárásként kezeli. </w:t>
      </w:r>
    </w:p>
    <w:p w14:paraId="2F7483F2" w14:textId="77777777" w:rsidR="00F05D72" w:rsidRPr="001408A0" w:rsidRDefault="00F05D72" w:rsidP="005B75E8">
      <w:pPr>
        <w:spacing w:before="120" w:after="120" w:line="288" w:lineRule="auto"/>
        <w:jc w:val="both"/>
        <w:rPr>
          <w:rFonts w:ascii="Verlag Book" w:hAnsi="Verlag Book" w:cs="Calibri"/>
          <w:sz w:val="20"/>
          <w:szCs w:val="20"/>
        </w:rPr>
      </w:pPr>
    </w:p>
    <w:p w14:paraId="47D3C29C" w14:textId="503ED6DD" w:rsidR="007C7B03" w:rsidRPr="001408A0" w:rsidRDefault="007C7B03" w:rsidP="005B75E8">
      <w:pPr>
        <w:pStyle w:val="ListParagraph"/>
        <w:numPr>
          <w:ilvl w:val="0"/>
          <w:numId w:val="5"/>
        </w:numPr>
        <w:spacing w:before="120" w:after="120" w:line="288" w:lineRule="auto"/>
        <w:ind w:left="0" w:firstLine="0"/>
        <w:contextualSpacing w:val="0"/>
        <w:jc w:val="both"/>
        <w:rPr>
          <w:rFonts w:ascii="Verlag Book" w:hAnsi="Verlag Book" w:cs="Calibri"/>
          <w:b/>
          <w:bCs/>
          <w:sz w:val="20"/>
          <w:szCs w:val="20"/>
          <w:u w:val="single"/>
        </w:rPr>
      </w:pPr>
      <w:r w:rsidRPr="001408A0">
        <w:rPr>
          <w:rFonts w:ascii="Verlag Book" w:hAnsi="Verlag Book" w:cs="Calibri"/>
          <w:b/>
          <w:bCs/>
          <w:sz w:val="20"/>
          <w:szCs w:val="20"/>
          <w:u w:val="single"/>
        </w:rPr>
        <w:t>ADATVÉDELMI INCIDENSEK KEZELÉSE ÉS BEJELENTÉSE</w:t>
      </w:r>
    </w:p>
    <w:p w14:paraId="21DDB9C2" w14:textId="48325179" w:rsidR="007C7B03" w:rsidRPr="001408A0" w:rsidRDefault="007C7B03"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Adatvédelmi incidensnek minősül minden olyan esemény, amely az Adatkezelő által kezelt, továbbított, tárolt vagy feldolgozott személyes adatokkal kapcsolatban a személyes adat jogellenes kezelését vagy feldolgozását, így különösen jogosulatlan vagy véletlen hozzáférését, megváltoztatását, közlését, törlését, elvesztését vagy megsemmisítését, valamint véletlen megsemmisülését és sérülését eredményezi. Az adatvédelemért felelős személyek a jelzett vagy észlelt adatvédelmi incidenst haladéktalanul megvizsgálják, majd az adatvédelmi incidens tudomására jutását követő 72 órán belül javaslatot tesznek az adatvédelmi incidens elhárítására és az incidens kezelésére.</w:t>
      </w:r>
    </w:p>
    <w:p w14:paraId="522C0E35" w14:textId="77777777" w:rsidR="007C7B03" w:rsidRPr="001408A0" w:rsidRDefault="007C7B03"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Az Adatkezelő szavatolja, hogy az adatkezelés mindenben a hatályos jogszabályi rendelkezések megtartásával történik.</w:t>
      </w:r>
    </w:p>
    <w:p w14:paraId="34CEDB7A" w14:textId="2FC8F408" w:rsidR="005308A5" w:rsidRPr="001408A0" w:rsidRDefault="007C7B03" w:rsidP="005B75E8">
      <w:pPr>
        <w:spacing w:before="120" w:after="120" w:line="288" w:lineRule="auto"/>
        <w:jc w:val="both"/>
        <w:rPr>
          <w:rFonts w:ascii="Verlag Book" w:hAnsi="Verlag Book" w:cs="Calibri"/>
          <w:sz w:val="20"/>
          <w:szCs w:val="20"/>
        </w:rPr>
      </w:pPr>
      <w:r w:rsidRPr="001408A0">
        <w:rPr>
          <w:rFonts w:ascii="Verlag Book" w:hAnsi="Verlag Book" w:cs="Calibri"/>
          <w:sz w:val="20"/>
          <w:szCs w:val="20"/>
        </w:rPr>
        <w:t>Amennyiben az adatkezelési feltételek megváltoznak, a Társaság tájékoztatja az Érintetteket a módosításokról.</w:t>
      </w:r>
    </w:p>
    <w:bookmarkEnd w:id="2"/>
    <w:p w14:paraId="24C70341" w14:textId="068B810A" w:rsidR="005308A5" w:rsidRPr="001408A0" w:rsidRDefault="005308A5" w:rsidP="005B75E8">
      <w:pPr>
        <w:spacing w:before="120" w:after="120" w:line="288" w:lineRule="auto"/>
        <w:jc w:val="both"/>
        <w:rPr>
          <w:rFonts w:ascii="Verlag Book" w:hAnsi="Verlag Book" w:cs="Calibri"/>
          <w:sz w:val="20"/>
          <w:szCs w:val="20"/>
        </w:rPr>
      </w:pPr>
    </w:p>
    <w:sectPr w:rsidR="005308A5" w:rsidRPr="00140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lag Book">
    <w:panose1 w:val="00000000000000000000"/>
    <w:charset w:val="00"/>
    <w:family w:val="modern"/>
    <w:notTrueType/>
    <w:pitch w:val="variable"/>
    <w:sig w:usb0="A00000FF" w:usb1="4000006A" w:usb2="00000000" w:usb3="00000000" w:csb0="0000009B"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A46"/>
    <w:multiLevelType w:val="hybridMultilevel"/>
    <w:tmpl w:val="3FA2BE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E833108"/>
    <w:multiLevelType w:val="multilevel"/>
    <w:tmpl w:val="1842131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9A4DBB"/>
    <w:multiLevelType w:val="multilevel"/>
    <w:tmpl w:val="7B3C2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31698"/>
    <w:multiLevelType w:val="hybridMultilevel"/>
    <w:tmpl w:val="F0663C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1DA70CF"/>
    <w:multiLevelType w:val="hybridMultilevel"/>
    <w:tmpl w:val="1A70C1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41C7E09"/>
    <w:multiLevelType w:val="multilevel"/>
    <w:tmpl w:val="E446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B45135"/>
    <w:multiLevelType w:val="hybridMultilevel"/>
    <w:tmpl w:val="5DB678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7EF3CC1"/>
    <w:multiLevelType w:val="hybridMultilevel"/>
    <w:tmpl w:val="D5E8BC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95733CE"/>
    <w:multiLevelType w:val="hybridMultilevel"/>
    <w:tmpl w:val="34CA89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35B5DAC"/>
    <w:multiLevelType w:val="hybridMultilevel"/>
    <w:tmpl w:val="CC4651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A325449"/>
    <w:multiLevelType w:val="hybridMultilevel"/>
    <w:tmpl w:val="59F6B5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D911311"/>
    <w:multiLevelType w:val="multilevel"/>
    <w:tmpl w:val="322E6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7783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F345C70"/>
    <w:multiLevelType w:val="hybridMultilevel"/>
    <w:tmpl w:val="18D630D0"/>
    <w:lvl w:ilvl="0" w:tplc="040E0001">
      <w:start w:val="1"/>
      <w:numFmt w:val="bullet"/>
      <w:lvlText w:val=""/>
      <w:lvlJc w:val="left"/>
      <w:pPr>
        <w:ind w:left="770" w:hanging="360"/>
      </w:pPr>
      <w:rPr>
        <w:rFonts w:ascii="Symbol" w:hAnsi="Symbol" w:hint="default"/>
      </w:rPr>
    </w:lvl>
    <w:lvl w:ilvl="1" w:tplc="040E0003" w:tentative="1">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num w:numId="1" w16cid:durableId="1567568951">
    <w:abstractNumId w:val="13"/>
  </w:num>
  <w:num w:numId="2" w16cid:durableId="1276137275">
    <w:abstractNumId w:val="3"/>
  </w:num>
  <w:num w:numId="3" w16cid:durableId="2147313309">
    <w:abstractNumId w:val="4"/>
  </w:num>
  <w:num w:numId="4" w16cid:durableId="1019088043">
    <w:abstractNumId w:val="12"/>
  </w:num>
  <w:num w:numId="5" w16cid:durableId="1777291289">
    <w:abstractNumId w:val="1"/>
  </w:num>
  <w:num w:numId="6" w16cid:durableId="785347246">
    <w:abstractNumId w:val="8"/>
  </w:num>
  <w:num w:numId="7" w16cid:durableId="419135469">
    <w:abstractNumId w:val="10"/>
  </w:num>
  <w:num w:numId="8" w16cid:durableId="1883592534">
    <w:abstractNumId w:val="6"/>
  </w:num>
  <w:num w:numId="9" w16cid:durableId="615061244">
    <w:abstractNumId w:val="0"/>
  </w:num>
  <w:num w:numId="10" w16cid:durableId="1591544886">
    <w:abstractNumId w:val="2"/>
    <w:lvlOverride w:ilvl="0">
      <w:lvl w:ilvl="0">
        <w:numFmt w:val="lowerLetter"/>
        <w:lvlText w:val="%1."/>
        <w:lvlJc w:val="left"/>
      </w:lvl>
    </w:lvlOverride>
  </w:num>
  <w:num w:numId="11" w16cid:durableId="469058766">
    <w:abstractNumId w:val="2"/>
    <w:lvlOverride w:ilvl="0">
      <w:lvl w:ilvl="0">
        <w:numFmt w:val="lowerLetter"/>
        <w:lvlText w:val="%1."/>
        <w:lvlJc w:val="left"/>
      </w:lvl>
    </w:lvlOverride>
  </w:num>
  <w:num w:numId="12" w16cid:durableId="248396086">
    <w:abstractNumId w:val="2"/>
    <w:lvlOverride w:ilvl="0">
      <w:lvl w:ilvl="0">
        <w:numFmt w:val="lowerLetter"/>
        <w:lvlText w:val="%1."/>
        <w:lvlJc w:val="left"/>
      </w:lvl>
    </w:lvlOverride>
  </w:num>
  <w:num w:numId="13" w16cid:durableId="1318416999">
    <w:abstractNumId w:val="2"/>
    <w:lvlOverride w:ilvl="0">
      <w:lvl w:ilvl="0">
        <w:numFmt w:val="lowerLetter"/>
        <w:lvlText w:val="%1."/>
        <w:lvlJc w:val="left"/>
      </w:lvl>
    </w:lvlOverride>
  </w:num>
  <w:num w:numId="14" w16cid:durableId="411321479">
    <w:abstractNumId w:val="2"/>
    <w:lvlOverride w:ilvl="0">
      <w:lvl w:ilvl="0">
        <w:numFmt w:val="lowerLetter"/>
        <w:lvlText w:val="%1."/>
        <w:lvlJc w:val="left"/>
      </w:lvl>
    </w:lvlOverride>
  </w:num>
  <w:num w:numId="15" w16cid:durableId="1814370401">
    <w:abstractNumId w:val="2"/>
    <w:lvlOverride w:ilvl="0">
      <w:lvl w:ilvl="0">
        <w:numFmt w:val="lowerLetter"/>
        <w:lvlText w:val="%1."/>
        <w:lvlJc w:val="left"/>
      </w:lvl>
    </w:lvlOverride>
  </w:num>
  <w:num w:numId="16" w16cid:durableId="1893539125">
    <w:abstractNumId w:val="2"/>
    <w:lvlOverride w:ilvl="0">
      <w:lvl w:ilvl="0">
        <w:numFmt w:val="lowerLetter"/>
        <w:lvlText w:val="%1."/>
        <w:lvlJc w:val="left"/>
      </w:lvl>
    </w:lvlOverride>
  </w:num>
  <w:num w:numId="17" w16cid:durableId="1412046508">
    <w:abstractNumId w:val="5"/>
    <w:lvlOverride w:ilvl="0">
      <w:lvl w:ilvl="0">
        <w:numFmt w:val="lowerLetter"/>
        <w:lvlText w:val="%1."/>
        <w:lvlJc w:val="left"/>
      </w:lvl>
    </w:lvlOverride>
  </w:num>
  <w:num w:numId="18" w16cid:durableId="1797139473">
    <w:abstractNumId w:val="11"/>
    <w:lvlOverride w:ilvl="0">
      <w:lvl w:ilvl="0">
        <w:numFmt w:val="lowerLetter"/>
        <w:lvlText w:val="%1."/>
        <w:lvlJc w:val="left"/>
      </w:lvl>
    </w:lvlOverride>
  </w:num>
  <w:num w:numId="19" w16cid:durableId="624506174">
    <w:abstractNumId w:val="11"/>
    <w:lvlOverride w:ilvl="0">
      <w:lvl w:ilvl="0">
        <w:numFmt w:val="lowerLetter"/>
        <w:lvlText w:val="%1."/>
        <w:lvlJc w:val="left"/>
      </w:lvl>
    </w:lvlOverride>
  </w:num>
  <w:num w:numId="20" w16cid:durableId="733164515">
    <w:abstractNumId w:val="11"/>
    <w:lvlOverride w:ilvl="0">
      <w:lvl w:ilvl="0">
        <w:numFmt w:val="lowerLetter"/>
        <w:lvlText w:val="%1."/>
        <w:lvlJc w:val="left"/>
      </w:lvl>
    </w:lvlOverride>
  </w:num>
  <w:num w:numId="21" w16cid:durableId="1389304026">
    <w:abstractNumId w:val="11"/>
    <w:lvlOverride w:ilvl="0">
      <w:lvl w:ilvl="0">
        <w:numFmt w:val="lowerLetter"/>
        <w:lvlText w:val="%1."/>
        <w:lvlJc w:val="left"/>
      </w:lvl>
    </w:lvlOverride>
  </w:num>
  <w:num w:numId="22" w16cid:durableId="1183010383">
    <w:abstractNumId w:val="9"/>
  </w:num>
  <w:num w:numId="23" w16cid:durableId="1073428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A4"/>
    <w:rsid w:val="000041BE"/>
    <w:rsid w:val="00031B72"/>
    <w:rsid w:val="0007776B"/>
    <w:rsid w:val="000824BA"/>
    <w:rsid w:val="000D1551"/>
    <w:rsid w:val="000F2962"/>
    <w:rsid w:val="000F5FA7"/>
    <w:rsid w:val="001110D2"/>
    <w:rsid w:val="00111639"/>
    <w:rsid w:val="001408A0"/>
    <w:rsid w:val="00163A6D"/>
    <w:rsid w:val="00197B60"/>
    <w:rsid w:val="001C02C3"/>
    <w:rsid w:val="00245A91"/>
    <w:rsid w:val="0025573E"/>
    <w:rsid w:val="002725B5"/>
    <w:rsid w:val="00277828"/>
    <w:rsid w:val="00292F63"/>
    <w:rsid w:val="002B7682"/>
    <w:rsid w:val="00314C94"/>
    <w:rsid w:val="00346B65"/>
    <w:rsid w:val="00353192"/>
    <w:rsid w:val="003556ED"/>
    <w:rsid w:val="003C3DBB"/>
    <w:rsid w:val="00441F39"/>
    <w:rsid w:val="00513845"/>
    <w:rsid w:val="005140A1"/>
    <w:rsid w:val="005308A5"/>
    <w:rsid w:val="005433E6"/>
    <w:rsid w:val="005460BC"/>
    <w:rsid w:val="005B75E8"/>
    <w:rsid w:val="00600D8C"/>
    <w:rsid w:val="006226D3"/>
    <w:rsid w:val="006814B4"/>
    <w:rsid w:val="00705E3F"/>
    <w:rsid w:val="007238C4"/>
    <w:rsid w:val="00790C32"/>
    <w:rsid w:val="007A54B2"/>
    <w:rsid w:val="007C7885"/>
    <w:rsid w:val="007C7B03"/>
    <w:rsid w:val="00832378"/>
    <w:rsid w:val="00853FEA"/>
    <w:rsid w:val="00870993"/>
    <w:rsid w:val="0096657B"/>
    <w:rsid w:val="0098370F"/>
    <w:rsid w:val="009B018E"/>
    <w:rsid w:val="009B7BF5"/>
    <w:rsid w:val="00A6325E"/>
    <w:rsid w:val="00A8688F"/>
    <w:rsid w:val="00AB5CED"/>
    <w:rsid w:val="00AC72C2"/>
    <w:rsid w:val="00AD11D9"/>
    <w:rsid w:val="00B63751"/>
    <w:rsid w:val="00B7076E"/>
    <w:rsid w:val="00B709B7"/>
    <w:rsid w:val="00B7233B"/>
    <w:rsid w:val="00B95A4B"/>
    <w:rsid w:val="00BA2D38"/>
    <w:rsid w:val="00BA34A3"/>
    <w:rsid w:val="00C07693"/>
    <w:rsid w:val="00CA2BF5"/>
    <w:rsid w:val="00CB7FA8"/>
    <w:rsid w:val="00CE09C3"/>
    <w:rsid w:val="00D02144"/>
    <w:rsid w:val="00D626E8"/>
    <w:rsid w:val="00D63BD7"/>
    <w:rsid w:val="00D6554A"/>
    <w:rsid w:val="00DF04A4"/>
    <w:rsid w:val="00E72547"/>
    <w:rsid w:val="00E953B9"/>
    <w:rsid w:val="00E95C18"/>
    <w:rsid w:val="00EA4B52"/>
    <w:rsid w:val="00EA65CA"/>
    <w:rsid w:val="00ED7179"/>
    <w:rsid w:val="00F05D72"/>
    <w:rsid w:val="00F64FD4"/>
    <w:rsid w:val="00FF69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479E"/>
  <w15:chartTrackingRefBased/>
  <w15:docId w15:val="{FC622BF6-E691-44A6-B29D-E38E7ADC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4A4"/>
    <w:rPr>
      <w:rFonts w:eastAsiaTheme="majorEastAsia" w:cstheme="majorBidi"/>
      <w:color w:val="272727" w:themeColor="text1" w:themeTint="D8"/>
    </w:rPr>
  </w:style>
  <w:style w:type="paragraph" w:styleId="Title">
    <w:name w:val="Title"/>
    <w:basedOn w:val="Normal"/>
    <w:next w:val="Normal"/>
    <w:link w:val="TitleChar"/>
    <w:uiPriority w:val="10"/>
    <w:qFormat/>
    <w:rsid w:val="00DF0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4A4"/>
    <w:pPr>
      <w:spacing w:before="160"/>
      <w:jc w:val="center"/>
    </w:pPr>
    <w:rPr>
      <w:i/>
      <w:iCs/>
      <w:color w:val="404040" w:themeColor="text1" w:themeTint="BF"/>
    </w:rPr>
  </w:style>
  <w:style w:type="character" w:customStyle="1" w:styleId="QuoteChar">
    <w:name w:val="Quote Char"/>
    <w:basedOn w:val="DefaultParagraphFont"/>
    <w:link w:val="Quote"/>
    <w:uiPriority w:val="29"/>
    <w:rsid w:val="00DF04A4"/>
    <w:rPr>
      <w:i/>
      <w:iCs/>
      <w:color w:val="404040" w:themeColor="text1" w:themeTint="BF"/>
    </w:rPr>
  </w:style>
  <w:style w:type="paragraph" w:styleId="ListParagraph">
    <w:name w:val="List Paragraph"/>
    <w:basedOn w:val="Normal"/>
    <w:uiPriority w:val="34"/>
    <w:qFormat/>
    <w:rsid w:val="00DF04A4"/>
    <w:pPr>
      <w:ind w:left="720"/>
      <w:contextualSpacing/>
    </w:pPr>
  </w:style>
  <w:style w:type="character" w:styleId="IntenseEmphasis">
    <w:name w:val="Intense Emphasis"/>
    <w:basedOn w:val="DefaultParagraphFont"/>
    <w:uiPriority w:val="21"/>
    <w:qFormat/>
    <w:rsid w:val="00DF04A4"/>
    <w:rPr>
      <w:i/>
      <w:iCs/>
      <w:color w:val="0F4761" w:themeColor="accent1" w:themeShade="BF"/>
    </w:rPr>
  </w:style>
  <w:style w:type="paragraph" w:styleId="IntenseQuote">
    <w:name w:val="Intense Quote"/>
    <w:basedOn w:val="Normal"/>
    <w:next w:val="Normal"/>
    <w:link w:val="IntenseQuoteChar"/>
    <w:uiPriority w:val="30"/>
    <w:qFormat/>
    <w:rsid w:val="00DF0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4A4"/>
    <w:rPr>
      <w:i/>
      <w:iCs/>
      <w:color w:val="0F4761" w:themeColor="accent1" w:themeShade="BF"/>
    </w:rPr>
  </w:style>
  <w:style w:type="character" w:styleId="IntenseReference">
    <w:name w:val="Intense Reference"/>
    <w:basedOn w:val="DefaultParagraphFont"/>
    <w:uiPriority w:val="32"/>
    <w:qFormat/>
    <w:rsid w:val="00DF04A4"/>
    <w:rPr>
      <w:b/>
      <w:bCs/>
      <w:smallCaps/>
      <w:color w:val="0F4761" w:themeColor="accent1" w:themeShade="BF"/>
      <w:spacing w:val="5"/>
    </w:rPr>
  </w:style>
  <w:style w:type="character" w:styleId="CommentReference">
    <w:name w:val="annotation reference"/>
    <w:basedOn w:val="DefaultParagraphFont"/>
    <w:uiPriority w:val="99"/>
    <w:semiHidden/>
    <w:unhideWhenUsed/>
    <w:rsid w:val="00031B72"/>
    <w:rPr>
      <w:sz w:val="16"/>
      <w:szCs w:val="16"/>
    </w:rPr>
  </w:style>
  <w:style w:type="paragraph" w:styleId="CommentText">
    <w:name w:val="annotation text"/>
    <w:basedOn w:val="Normal"/>
    <w:link w:val="CommentTextChar"/>
    <w:uiPriority w:val="99"/>
    <w:unhideWhenUsed/>
    <w:rsid w:val="00031B72"/>
    <w:pPr>
      <w:spacing w:line="240" w:lineRule="auto"/>
    </w:pPr>
    <w:rPr>
      <w:sz w:val="20"/>
      <w:szCs w:val="20"/>
    </w:rPr>
  </w:style>
  <w:style w:type="character" w:customStyle="1" w:styleId="CommentTextChar">
    <w:name w:val="Comment Text Char"/>
    <w:basedOn w:val="DefaultParagraphFont"/>
    <w:link w:val="CommentText"/>
    <w:uiPriority w:val="99"/>
    <w:rsid w:val="00031B72"/>
    <w:rPr>
      <w:sz w:val="20"/>
      <w:szCs w:val="20"/>
    </w:rPr>
  </w:style>
  <w:style w:type="paragraph" w:styleId="CommentSubject">
    <w:name w:val="annotation subject"/>
    <w:basedOn w:val="CommentText"/>
    <w:next w:val="CommentText"/>
    <w:link w:val="CommentSubjectChar"/>
    <w:uiPriority w:val="99"/>
    <w:semiHidden/>
    <w:unhideWhenUsed/>
    <w:rsid w:val="00031B72"/>
    <w:rPr>
      <w:b/>
      <w:bCs/>
    </w:rPr>
  </w:style>
  <w:style w:type="character" w:customStyle="1" w:styleId="CommentSubjectChar">
    <w:name w:val="Comment Subject Char"/>
    <w:basedOn w:val="CommentTextChar"/>
    <w:link w:val="CommentSubject"/>
    <w:uiPriority w:val="99"/>
    <w:semiHidden/>
    <w:rsid w:val="00031B72"/>
    <w:rPr>
      <w:b/>
      <w:bCs/>
      <w:sz w:val="20"/>
      <w:szCs w:val="20"/>
    </w:rPr>
  </w:style>
  <w:style w:type="paragraph" w:styleId="Revision">
    <w:name w:val="Revision"/>
    <w:hidden/>
    <w:uiPriority w:val="99"/>
    <w:semiHidden/>
    <w:rsid w:val="00353192"/>
    <w:pPr>
      <w:spacing w:after="0" w:line="240" w:lineRule="auto"/>
    </w:pPr>
  </w:style>
  <w:style w:type="character" w:customStyle="1" w:styleId="NoneA">
    <w:name w:val="None A"/>
    <w:rsid w:val="00FF6965"/>
  </w:style>
  <w:style w:type="character" w:styleId="Hyperlink">
    <w:name w:val="Hyperlink"/>
    <w:basedOn w:val="DefaultParagraphFont"/>
    <w:uiPriority w:val="99"/>
    <w:unhideWhenUsed/>
    <w:rsid w:val="000D1551"/>
    <w:rPr>
      <w:color w:val="467886" w:themeColor="hyperlink"/>
      <w:u w:val="single"/>
    </w:rPr>
  </w:style>
  <w:style w:type="character" w:styleId="UnresolvedMention">
    <w:name w:val="Unresolved Mention"/>
    <w:basedOn w:val="DefaultParagraphFont"/>
    <w:uiPriority w:val="99"/>
    <w:semiHidden/>
    <w:unhideWhenUsed/>
    <w:rsid w:val="000D1551"/>
    <w:rPr>
      <w:color w:val="605E5C"/>
      <w:shd w:val="clear" w:color="auto" w:fill="E1DFDD"/>
    </w:rPr>
  </w:style>
  <w:style w:type="paragraph" w:styleId="NormalWeb">
    <w:name w:val="Normal (Web)"/>
    <w:basedOn w:val="Normal"/>
    <w:uiPriority w:val="99"/>
    <w:unhideWhenUsed/>
    <w:rsid w:val="00EA4B5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3168">
      <w:bodyDiv w:val="1"/>
      <w:marLeft w:val="0"/>
      <w:marRight w:val="0"/>
      <w:marTop w:val="0"/>
      <w:marBottom w:val="0"/>
      <w:divBdr>
        <w:top w:val="none" w:sz="0" w:space="0" w:color="auto"/>
        <w:left w:val="none" w:sz="0" w:space="0" w:color="auto"/>
        <w:bottom w:val="none" w:sz="0" w:space="0" w:color="auto"/>
        <w:right w:val="none" w:sz="0" w:space="0" w:color="auto"/>
      </w:divBdr>
    </w:div>
    <w:div w:id="41056829">
      <w:bodyDiv w:val="1"/>
      <w:marLeft w:val="0"/>
      <w:marRight w:val="0"/>
      <w:marTop w:val="0"/>
      <w:marBottom w:val="0"/>
      <w:divBdr>
        <w:top w:val="none" w:sz="0" w:space="0" w:color="auto"/>
        <w:left w:val="none" w:sz="0" w:space="0" w:color="auto"/>
        <w:bottom w:val="none" w:sz="0" w:space="0" w:color="auto"/>
        <w:right w:val="none" w:sz="0" w:space="0" w:color="auto"/>
      </w:divBdr>
    </w:div>
    <w:div w:id="140579007">
      <w:bodyDiv w:val="1"/>
      <w:marLeft w:val="0"/>
      <w:marRight w:val="0"/>
      <w:marTop w:val="0"/>
      <w:marBottom w:val="0"/>
      <w:divBdr>
        <w:top w:val="none" w:sz="0" w:space="0" w:color="auto"/>
        <w:left w:val="none" w:sz="0" w:space="0" w:color="auto"/>
        <w:bottom w:val="none" w:sz="0" w:space="0" w:color="auto"/>
        <w:right w:val="none" w:sz="0" w:space="0" w:color="auto"/>
      </w:divBdr>
    </w:div>
    <w:div w:id="141848768">
      <w:bodyDiv w:val="1"/>
      <w:marLeft w:val="0"/>
      <w:marRight w:val="0"/>
      <w:marTop w:val="0"/>
      <w:marBottom w:val="0"/>
      <w:divBdr>
        <w:top w:val="none" w:sz="0" w:space="0" w:color="auto"/>
        <w:left w:val="none" w:sz="0" w:space="0" w:color="auto"/>
        <w:bottom w:val="none" w:sz="0" w:space="0" w:color="auto"/>
        <w:right w:val="none" w:sz="0" w:space="0" w:color="auto"/>
      </w:divBdr>
    </w:div>
    <w:div w:id="193930780">
      <w:bodyDiv w:val="1"/>
      <w:marLeft w:val="0"/>
      <w:marRight w:val="0"/>
      <w:marTop w:val="0"/>
      <w:marBottom w:val="0"/>
      <w:divBdr>
        <w:top w:val="none" w:sz="0" w:space="0" w:color="auto"/>
        <w:left w:val="none" w:sz="0" w:space="0" w:color="auto"/>
        <w:bottom w:val="none" w:sz="0" w:space="0" w:color="auto"/>
        <w:right w:val="none" w:sz="0" w:space="0" w:color="auto"/>
      </w:divBdr>
    </w:div>
    <w:div w:id="197281176">
      <w:bodyDiv w:val="1"/>
      <w:marLeft w:val="0"/>
      <w:marRight w:val="0"/>
      <w:marTop w:val="0"/>
      <w:marBottom w:val="0"/>
      <w:divBdr>
        <w:top w:val="none" w:sz="0" w:space="0" w:color="auto"/>
        <w:left w:val="none" w:sz="0" w:space="0" w:color="auto"/>
        <w:bottom w:val="none" w:sz="0" w:space="0" w:color="auto"/>
        <w:right w:val="none" w:sz="0" w:space="0" w:color="auto"/>
      </w:divBdr>
    </w:div>
    <w:div w:id="234709578">
      <w:bodyDiv w:val="1"/>
      <w:marLeft w:val="0"/>
      <w:marRight w:val="0"/>
      <w:marTop w:val="0"/>
      <w:marBottom w:val="0"/>
      <w:divBdr>
        <w:top w:val="none" w:sz="0" w:space="0" w:color="auto"/>
        <w:left w:val="none" w:sz="0" w:space="0" w:color="auto"/>
        <w:bottom w:val="none" w:sz="0" w:space="0" w:color="auto"/>
        <w:right w:val="none" w:sz="0" w:space="0" w:color="auto"/>
      </w:divBdr>
    </w:div>
    <w:div w:id="298266347">
      <w:bodyDiv w:val="1"/>
      <w:marLeft w:val="0"/>
      <w:marRight w:val="0"/>
      <w:marTop w:val="0"/>
      <w:marBottom w:val="0"/>
      <w:divBdr>
        <w:top w:val="none" w:sz="0" w:space="0" w:color="auto"/>
        <w:left w:val="none" w:sz="0" w:space="0" w:color="auto"/>
        <w:bottom w:val="none" w:sz="0" w:space="0" w:color="auto"/>
        <w:right w:val="none" w:sz="0" w:space="0" w:color="auto"/>
      </w:divBdr>
    </w:div>
    <w:div w:id="305402688">
      <w:bodyDiv w:val="1"/>
      <w:marLeft w:val="0"/>
      <w:marRight w:val="0"/>
      <w:marTop w:val="0"/>
      <w:marBottom w:val="0"/>
      <w:divBdr>
        <w:top w:val="none" w:sz="0" w:space="0" w:color="auto"/>
        <w:left w:val="none" w:sz="0" w:space="0" w:color="auto"/>
        <w:bottom w:val="none" w:sz="0" w:space="0" w:color="auto"/>
        <w:right w:val="none" w:sz="0" w:space="0" w:color="auto"/>
      </w:divBdr>
    </w:div>
    <w:div w:id="412627304">
      <w:bodyDiv w:val="1"/>
      <w:marLeft w:val="0"/>
      <w:marRight w:val="0"/>
      <w:marTop w:val="0"/>
      <w:marBottom w:val="0"/>
      <w:divBdr>
        <w:top w:val="none" w:sz="0" w:space="0" w:color="auto"/>
        <w:left w:val="none" w:sz="0" w:space="0" w:color="auto"/>
        <w:bottom w:val="none" w:sz="0" w:space="0" w:color="auto"/>
        <w:right w:val="none" w:sz="0" w:space="0" w:color="auto"/>
      </w:divBdr>
    </w:div>
    <w:div w:id="419109570">
      <w:bodyDiv w:val="1"/>
      <w:marLeft w:val="0"/>
      <w:marRight w:val="0"/>
      <w:marTop w:val="0"/>
      <w:marBottom w:val="0"/>
      <w:divBdr>
        <w:top w:val="none" w:sz="0" w:space="0" w:color="auto"/>
        <w:left w:val="none" w:sz="0" w:space="0" w:color="auto"/>
        <w:bottom w:val="none" w:sz="0" w:space="0" w:color="auto"/>
        <w:right w:val="none" w:sz="0" w:space="0" w:color="auto"/>
      </w:divBdr>
    </w:div>
    <w:div w:id="807283239">
      <w:bodyDiv w:val="1"/>
      <w:marLeft w:val="0"/>
      <w:marRight w:val="0"/>
      <w:marTop w:val="0"/>
      <w:marBottom w:val="0"/>
      <w:divBdr>
        <w:top w:val="none" w:sz="0" w:space="0" w:color="auto"/>
        <w:left w:val="none" w:sz="0" w:space="0" w:color="auto"/>
        <w:bottom w:val="none" w:sz="0" w:space="0" w:color="auto"/>
        <w:right w:val="none" w:sz="0" w:space="0" w:color="auto"/>
      </w:divBdr>
    </w:div>
    <w:div w:id="866405090">
      <w:bodyDiv w:val="1"/>
      <w:marLeft w:val="0"/>
      <w:marRight w:val="0"/>
      <w:marTop w:val="0"/>
      <w:marBottom w:val="0"/>
      <w:divBdr>
        <w:top w:val="none" w:sz="0" w:space="0" w:color="auto"/>
        <w:left w:val="none" w:sz="0" w:space="0" w:color="auto"/>
        <w:bottom w:val="none" w:sz="0" w:space="0" w:color="auto"/>
        <w:right w:val="none" w:sz="0" w:space="0" w:color="auto"/>
      </w:divBdr>
    </w:div>
    <w:div w:id="968172953">
      <w:bodyDiv w:val="1"/>
      <w:marLeft w:val="0"/>
      <w:marRight w:val="0"/>
      <w:marTop w:val="0"/>
      <w:marBottom w:val="0"/>
      <w:divBdr>
        <w:top w:val="none" w:sz="0" w:space="0" w:color="auto"/>
        <w:left w:val="none" w:sz="0" w:space="0" w:color="auto"/>
        <w:bottom w:val="none" w:sz="0" w:space="0" w:color="auto"/>
        <w:right w:val="none" w:sz="0" w:space="0" w:color="auto"/>
      </w:divBdr>
    </w:div>
    <w:div w:id="1097748394">
      <w:bodyDiv w:val="1"/>
      <w:marLeft w:val="0"/>
      <w:marRight w:val="0"/>
      <w:marTop w:val="0"/>
      <w:marBottom w:val="0"/>
      <w:divBdr>
        <w:top w:val="none" w:sz="0" w:space="0" w:color="auto"/>
        <w:left w:val="none" w:sz="0" w:space="0" w:color="auto"/>
        <w:bottom w:val="none" w:sz="0" w:space="0" w:color="auto"/>
        <w:right w:val="none" w:sz="0" w:space="0" w:color="auto"/>
      </w:divBdr>
    </w:div>
    <w:div w:id="1098402364">
      <w:bodyDiv w:val="1"/>
      <w:marLeft w:val="0"/>
      <w:marRight w:val="0"/>
      <w:marTop w:val="0"/>
      <w:marBottom w:val="0"/>
      <w:divBdr>
        <w:top w:val="none" w:sz="0" w:space="0" w:color="auto"/>
        <w:left w:val="none" w:sz="0" w:space="0" w:color="auto"/>
        <w:bottom w:val="none" w:sz="0" w:space="0" w:color="auto"/>
        <w:right w:val="none" w:sz="0" w:space="0" w:color="auto"/>
      </w:divBdr>
    </w:div>
    <w:div w:id="1199976950">
      <w:bodyDiv w:val="1"/>
      <w:marLeft w:val="0"/>
      <w:marRight w:val="0"/>
      <w:marTop w:val="0"/>
      <w:marBottom w:val="0"/>
      <w:divBdr>
        <w:top w:val="none" w:sz="0" w:space="0" w:color="auto"/>
        <w:left w:val="none" w:sz="0" w:space="0" w:color="auto"/>
        <w:bottom w:val="none" w:sz="0" w:space="0" w:color="auto"/>
        <w:right w:val="none" w:sz="0" w:space="0" w:color="auto"/>
      </w:divBdr>
    </w:div>
    <w:div w:id="1321499947">
      <w:bodyDiv w:val="1"/>
      <w:marLeft w:val="0"/>
      <w:marRight w:val="0"/>
      <w:marTop w:val="0"/>
      <w:marBottom w:val="0"/>
      <w:divBdr>
        <w:top w:val="none" w:sz="0" w:space="0" w:color="auto"/>
        <w:left w:val="none" w:sz="0" w:space="0" w:color="auto"/>
        <w:bottom w:val="none" w:sz="0" w:space="0" w:color="auto"/>
        <w:right w:val="none" w:sz="0" w:space="0" w:color="auto"/>
      </w:divBdr>
    </w:div>
    <w:div w:id="1432778116">
      <w:bodyDiv w:val="1"/>
      <w:marLeft w:val="0"/>
      <w:marRight w:val="0"/>
      <w:marTop w:val="0"/>
      <w:marBottom w:val="0"/>
      <w:divBdr>
        <w:top w:val="none" w:sz="0" w:space="0" w:color="auto"/>
        <w:left w:val="none" w:sz="0" w:space="0" w:color="auto"/>
        <w:bottom w:val="none" w:sz="0" w:space="0" w:color="auto"/>
        <w:right w:val="none" w:sz="0" w:space="0" w:color="auto"/>
      </w:divBdr>
    </w:div>
    <w:div w:id="1506624418">
      <w:bodyDiv w:val="1"/>
      <w:marLeft w:val="0"/>
      <w:marRight w:val="0"/>
      <w:marTop w:val="0"/>
      <w:marBottom w:val="0"/>
      <w:divBdr>
        <w:top w:val="none" w:sz="0" w:space="0" w:color="auto"/>
        <w:left w:val="none" w:sz="0" w:space="0" w:color="auto"/>
        <w:bottom w:val="none" w:sz="0" w:space="0" w:color="auto"/>
        <w:right w:val="none" w:sz="0" w:space="0" w:color="auto"/>
      </w:divBdr>
    </w:div>
    <w:div w:id="1588611174">
      <w:bodyDiv w:val="1"/>
      <w:marLeft w:val="0"/>
      <w:marRight w:val="0"/>
      <w:marTop w:val="0"/>
      <w:marBottom w:val="0"/>
      <w:divBdr>
        <w:top w:val="none" w:sz="0" w:space="0" w:color="auto"/>
        <w:left w:val="none" w:sz="0" w:space="0" w:color="auto"/>
        <w:bottom w:val="none" w:sz="0" w:space="0" w:color="auto"/>
        <w:right w:val="none" w:sz="0" w:space="0" w:color="auto"/>
      </w:divBdr>
    </w:div>
    <w:div w:id="1669862839">
      <w:bodyDiv w:val="1"/>
      <w:marLeft w:val="0"/>
      <w:marRight w:val="0"/>
      <w:marTop w:val="0"/>
      <w:marBottom w:val="0"/>
      <w:divBdr>
        <w:top w:val="none" w:sz="0" w:space="0" w:color="auto"/>
        <w:left w:val="none" w:sz="0" w:space="0" w:color="auto"/>
        <w:bottom w:val="none" w:sz="0" w:space="0" w:color="auto"/>
        <w:right w:val="none" w:sz="0" w:space="0" w:color="auto"/>
      </w:divBdr>
    </w:div>
    <w:div w:id="1670447221">
      <w:bodyDiv w:val="1"/>
      <w:marLeft w:val="0"/>
      <w:marRight w:val="0"/>
      <w:marTop w:val="0"/>
      <w:marBottom w:val="0"/>
      <w:divBdr>
        <w:top w:val="none" w:sz="0" w:space="0" w:color="auto"/>
        <w:left w:val="none" w:sz="0" w:space="0" w:color="auto"/>
        <w:bottom w:val="none" w:sz="0" w:space="0" w:color="auto"/>
        <w:right w:val="none" w:sz="0" w:space="0" w:color="auto"/>
      </w:divBdr>
    </w:div>
    <w:div w:id="1671444567">
      <w:bodyDiv w:val="1"/>
      <w:marLeft w:val="0"/>
      <w:marRight w:val="0"/>
      <w:marTop w:val="0"/>
      <w:marBottom w:val="0"/>
      <w:divBdr>
        <w:top w:val="none" w:sz="0" w:space="0" w:color="auto"/>
        <w:left w:val="none" w:sz="0" w:space="0" w:color="auto"/>
        <w:bottom w:val="none" w:sz="0" w:space="0" w:color="auto"/>
        <w:right w:val="none" w:sz="0" w:space="0" w:color="auto"/>
      </w:divBdr>
    </w:div>
    <w:div w:id="1827624156">
      <w:bodyDiv w:val="1"/>
      <w:marLeft w:val="0"/>
      <w:marRight w:val="0"/>
      <w:marTop w:val="0"/>
      <w:marBottom w:val="0"/>
      <w:divBdr>
        <w:top w:val="none" w:sz="0" w:space="0" w:color="auto"/>
        <w:left w:val="none" w:sz="0" w:space="0" w:color="auto"/>
        <w:bottom w:val="none" w:sz="0" w:space="0" w:color="auto"/>
        <w:right w:val="none" w:sz="0" w:space="0" w:color="auto"/>
      </w:divBdr>
    </w:div>
    <w:div w:id="1869563432">
      <w:bodyDiv w:val="1"/>
      <w:marLeft w:val="0"/>
      <w:marRight w:val="0"/>
      <w:marTop w:val="0"/>
      <w:marBottom w:val="0"/>
      <w:divBdr>
        <w:top w:val="none" w:sz="0" w:space="0" w:color="auto"/>
        <w:left w:val="none" w:sz="0" w:space="0" w:color="auto"/>
        <w:bottom w:val="none" w:sz="0" w:space="0" w:color="auto"/>
        <w:right w:val="none" w:sz="0" w:space="0" w:color="auto"/>
      </w:divBdr>
    </w:div>
    <w:div w:id="197093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rosag.hu/torvenyszekek" TargetMode="External"/><Relationship Id="rId3" Type="http://schemas.openxmlformats.org/officeDocument/2006/relationships/styles" Target="styles.xml"/><Relationship Id="rId7" Type="http://schemas.openxmlformats.org/officeDocument/2006/relationships/hyperlink" Target="mailto:dpo@tkpartners.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hfda.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6833-95C4-4D80-AF0E-C639C47A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7</Pages>
  <Words>2865</Words>
  <Characters>19776</Characters>
  <Application>Microsoft Office Word</Application>
  <DocSecurity>0</DocSecurity>
  <Lines>164</Lines>
  <Paragraphs>45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Jójárt Emese</dc:creator>
  <cp:keywords/>
  <dc:description/>
  <cp:lastModifiedBy>Gönczi Lili</cp:lastModifiedBy>
  <cp:revision>26</cp:revision>
  <dcterms:created xsi:type="dcterms:W3CDTF">2025-04-10T11:49:00Z</dcterms:created>
  <dcterms:modified xsi:type="dcterms:W3CDTF">2025-11-07T10:48:00Z</dcterms:modified>
</cp:coreProperties>
</file>