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0ADC" w14:textId="3EFFF120" w:rsidR="00D34D0C" w:rsidRPr="00D34D0C" w:rsidRDefault="00D34D0C" w:rsidP="00B14BFE">
      <w:pPr>
        <w:jc w:val="both"/>
        <w:rPr>
          <w:rFonts w:ascii="Montserrat" w:hAnsi="Montserrat" w:cs="Calibri"/>
          <w:i/>
          <w:iCs/>
          <w:sz w:val="22"/>
          <w:szCs w:val="22"/>
          <w:lang w:val="en-GB"/>
        </w:rPr>
      </w:pPr>
      <w:r w:rsidRPr="00D34D0C">
        <w:rPr>
          <w:rFonts w:ascii="Montserrat" w:hAnsi="Montserrat" w:cs="Calibri"/>
          <w:i/>
          <w:iCs/>
          <w:sz w:val="22"/>
          <w:szCs w:val="22"/>
          <w:lang w:val="en-GB"/>
        </w:rPr>
        <w:t>Sajtóközlemény</w:t>
      </w:r>
    </w:p>
    <w:p w14:paraId="6308BAE8" w14:textId="4A58EA90" w:rsidR="008C7028" w:rsidRPr="000C723A" w:rsidRDefault="008C7028" w:rsidP="00B14BFE">
      <w:pPr>
        <w:jc w:val="both"/>
        <w:rPr>
          <w:rFonts w:ascii="Montserrat" w:hAnsi="Montserrat" w:cs="Calibri"/>
          <w:b/>
          <w:bCs/>
          <w:sz w:val="32"/>
          <w:szCs w:val="32"/>
        </w:rPr>
      </w:pPr>
      <w:r w:rsidRPr="008C7028">
        <w:rPr>
          <w:rFonts w:ascii="Montserrat" w:hAnsi="Montserrat" w:cs="Calibri"/>
          <w:b/>
          <w:bCs/>
          <w:sz w:val="32"/>
          <w:szCs w:val="32"/>
        </w:rPr>
        <w:t>Öt magyar bútoripari gyártó mutatkozik be a világ egyik vezető design</w:t>
      </w:r>
      <w:r w:rsidR="003233F5">
        <w:rPr>
          <w:rFonts w:ascii="Montserrat" w:hAnsi="Montserrat" w:cs="Calibri"/>
          <w:b/>
          <w:bCs/>
          <w:sz w:val="32"/>
          <w:szCs w:val="32"/>
        </w:rPr>
        <w:t xml:space="preserve"> </w:t>
      </w:r>
      <w:proofErr w:type="spellStart"/>
      <w:r w:rsidRPr="008C7028">
        <w:rPr>
          <w:rFonts w:ascii="Montserrat" w:hAnsi="Montserrat" w:cs="Calibri"/>
          <w:b/>
          <w:bCs/>
          <w:sz w:val="32"/>
          <w:szCs w:val="32"/>
        </w:rPr>
        <w:t>szakvásárán</w:t>
      </w:r>
      <w:proofErr w:type="spellEnd"/>
    </w:p>
    <w:p w14:paraId="051BDBE8" w14:textId="784A81D5" w:rsidR="000D5631" w:rsidRPr="000C723A" w:rsidRDefault="00D34D0C" w:rsidP="00B14BFE">
      <w:pPr>
        <w:jc w:val="both"/>
        <w:rPr>
          <w:rFonts w:ascii="Montserrat" w:hAnsi="Montserrat" w:cs="Calibri"/>
          <w:b/>
          <w:bCs/>
        </w:rPr>
      </w:pPr>
      <w:r w:rsidRPr="000C723A">
        <w:rPr>
          <w:rFonts w:ascii="Montserrat" w:hAnsi="Montserrat" w:cs="Calibri"/>
          <w:i/>
          <w:iCs/>
        </w:rPr>
        <w:t xml:space="preserve">Budapest, 2026. február </w:t>
      </w:r>
      <w:r w:rsidR="008C7028" w:rsidRPr="000D7DEB">
        <w:rPr>
          <w:rFonts w:ascii="Montserrat" w:hAnsi="Montserrat" w:cs="Calibri"/>
          <w:i/>
          <w:iCs/>
        </w:rPr>
        <w:t>6</w:t>
      </w:r>
      <w:r w:rsidRPr="000D7DEB">
        <w:rPr>
          <w:rFonts w:ascii="Montserrat" w:hAnsi="Montserrat" w:cs="Calibri"/>
          <w:i/>
          <w:iCs/>
        </w:rPr>
        <w:t>.</w:t>
      </w:r>
      <w:r w:rsidRPr="000C723A">
        <w:rPr>
          <w:rFonts w:ascii="Montserrat" w:hAnsi="Montserrat" w:cs="Calibri"/>
          <w:i/>
          <w:iCs/>
        </w:rPr>
        <w:t xml:space="preserve"> –</w:t>
      </w:r>
      <w:r w:rsidR="00FA76F0">
        <w:rPr>
          <w:rFonts w:ascii="Montserrat" w:hAnsi="Montserrat" w:cs="Calibri"/>
          <w:b/>
          <w:bCs/>
        </w:rPr>
        <w:t xml:space="preserve"> </w:t>
      </w:r>
      <w:r w:rsidR="008C7028">
        <w:rPr>
          <w:rFonts w:ascii="Montserrat" w:hAnsi="Montserrat" w:cs="Calibri"/>
          <w:b/>
          <w:bCs/>
        </w:rPr>
        <w:t>Közösen állítanak ki kiemelkedő hazai designipari márkák a</w:t>
      </w:r>
      <w:r w:rsidR="000D5631" w:rsidRPr="000C723A">
        <w:rPr>
          <w:rFonts w:ascii="Montserrat" w:hAnsi="Montserrat" w:cs="Calibri"/>
          <w:b/>
          <w:bCs/>
        </w:rPr>
        <w:t xml:space="preserve"> </w:t>
      </w:r>
      <w:r w:rsidR="00CE36F8" w:rsidRPr="000C723A">
        <w:rPr>
          <w:rFonts w:ascii="Montserrat" w:hAnsi="Montserrat" w:cs="Calibri"/>
          <w:b/>
          <w:bCs/>
        </w:rPr>
        <w:t xml:space="preserve">frankfurti </w:t>
      </w:r>
      <w:proofErr w:type="spellStart"/>
      <w:r w:rsidR="00CE36F8" w:rsidRPr="000C723A">
        <w:rPr>
          <w:rFonts w:ascii="Montserrat" w:hAnsi="Montserrat" w:cs="Calibri"/>
          <w:b/>
          <w:bCs/>
        </w:rPr>
        <w:t>Ambiente</w:t>
      </w:r>
      <w:proofErr w:type="spellEnd"/>
      <w:r w:rsidR="00CE36F8" w:rsidRPr="000C723A">
        <w:rPr>
          <w:rFonts w:ascii="Montserrat" w:hAnsi="Montserrat" w:cs="Calibri"/>
          <w:b/>
          <w:bCs/>
        </w:rPr>
        <w:t xml:space="preserve"> keretében</w:t>
      </w:r>
      <w:r w:rsidR="008C7028">
        <w:rPr>
          <w:rFonts w:ascii="Montserrat" w:hAnsi="Montserrat" w:cs="Calibri"/>
          <w:b/>
          <w:bCs/>
        </w:rPr>
        <w:t xml:space="preserve"> </w:t>
      </w:r>
      <w:r w:rsidR="008C7028" w:rsidRPr="000C723A">
        <w:rPr>
          <w:rFonts w:ascii="Montserrat" w:hAnsi="Montserrat" w:cs="Calibri"/>
          <w:b/>
          <w:bCs/>
        </w:rPr>
        <w:t>2026. február 6-10</w:t>
      </w:r>
      <w:r w:rsidR="00FA76F0">
        <w:rPr>
          <w:rFonts w:ascii="Montserrat" w:hAnsi="Montserrat" w:cs="Calibri"/>
          <w:b/>
          <w:bCs/>
        </w:rPr>
        <w:t>.</w:t>
      </w:r>
      <w:r w:rsidR="008C7028" w:rsidRPr="008C7028">
        <w:rPr>
          <w:rFonts w:ascii="Montserrat" w:hAnsi="Montserrat" w:cs="Calibri"/>
          <w:b/>
          <w:bCs/>
        </w:rPr>
        <w:t xml:space="preserve"> </w:t>
      </w:r>
      <w:r w:rsidR="008C7028" w:rsidRPr="000C723A">
        <w:rPr>
          <w:rFonts w:ascii="Montserrat" w:hAnsi="Montserrat" w:cs="Calibri"/>
          <w:b/>
          <w:bCs/>
        </w:rPr>
        <w:t>között a Creative Hungary szervezésében</w:t>
      </w:r>
      <w:r w:rsidR="008C7028">
        <w:rPr>
          <w:rFonts w:ascii="Montserrat" w:hAnsi="Montserrat" w:cs="Calibri"/>
          <w:b/>
          <w:bCs/>
        </w:rPr>
        <w:t>. A</w:t>
      </w:r>
      <w:r w:rsidR="00CE36F8" w:rsidRPr="000C723A">
        <w:rPr>
          <w:rFonts w:ascii="Montserrat" w:hAnsi="Montserrat" w:cs="Calibri"/>
          <w:b/>
          <w:bCs/>
        </w:rPr>
        <w:t xml:space="preserve"> </w:t>
      </w:r>
      <w:r w:rsidR="000D5631" w:rsidRPr="000C723A">
        <w:rPr>
          <w:rFonts w:ascii="Montserrat" w:hAnsi="Montserrat" w:cs="Calibri"/>
          <w:b/>
          <w:bCs/>
        </w:rPr>
        <w:t xml:space="preserve">Budapest </w:t>
      </w:r>
      <w:proofErr w:type="spellStart"/>
      <w:r w:rsidR="000D5631" w:rsidRPr="000C723A">
        <w:rPr>
          <w:rFonts w:ascii="Montserrat" w:hAnsi="Montserrat" w:cs="Calibri"/>
          <w:b/>
          <w:bCs/>
        </w:rPr>
        <w:t>Select</w:t>
      </w:r>
      <w:proofErr w:type="spellEnd"/>
      <w:r w:rsidR="000D5631" w:rsidRPr="000C723A">
        <w:rPr>
          <w:rFonts w:ascii="Montserrat" w:hAnsi="Montserrat" w:cs="Calibri"/>
          <w:b/>
          <w:bCs/>
        </w:rPr>
        <w:t xml:space="preserve"> ernyőmárka alatt </w:t>
      </w:r>
      <w:r w:rsidR="00504B05" w:rsidRPr="000C723A">
        <w:rPr>
          <w:rFonts w:ascii="Montserrat" w:hAnsi="Montserrat" w:cs="Calibri"/>
          <w:b/>
          <w:bCs/>
        </w:rPr>
        <w:t xml:space="preserve">megvalósuló </w:t>
      </w:r>
      <w:r w:rsidR="008C7028">
        <w:rPr>
          <w:rFonts w:ascii="Montserrat" w:hAnsi="Montserrat" w:cs="Calibri"/>
          <w:b/>
          <w:bCs/>
        </w:rPr>
        <w:t>kollektív</w:t>
      </w:r>
      <w:r w:rsidR="008C7028" w:rsidRPr="000C723A">
        <w:rPr>
          <w:rFonts w:ascii="Montserrat" w:hAnsi="Montserrat" w:cs="Calibri"/>
          <w:b/>
          <w:bCs/>
        </w:rPr>
        <w:t xml:space="preserve"> </w:t>
      </w:r>
      <w:r w:rsidR="00F9079F" w:rsidRPr="000C723A">
        <w:rPr>
          <w:rFonts w:ascii="Montserrat" w:hAnsi="Montserrat" w:cs="Calibri"/>
          <w:b/>
          <w:bCs/>
        </w:rPr>
        <w:t>m</w:t>
      </w:r>
      <w:r w:rsidR="000D5631" w:rsidRPr="000C723A">
        <w:rPr>
          <w:rFonts w:ascii="Montserrat" w:hAnsi="Montserrat" w:cs="Calibri"/>
          <w:b/>
          <w:bCs/>
        </w:rPr>
        <w:t xml:space="preserve">egjelenés </w:t>
      </w:r>
      <w:r w:rsidR="00F9079F" w:rsidRPr="000C723A">
        <w:rPr>
          <w:rFonts w:ascii="Montserrat" w:hAnsi="Montserrat" w:cs="Calibri"/>
          <w:b/>
          <w:bCs/>
        </w:rPr>
        <w:t>eredményesen erősítheti a vállalkozások exportpiaci pozícióit – különösen a német nyelvterületen. Ugyanakkor sikeresen h</w:t>
      </w:r>
      <w:r w:rsidR="00FE21C5" w:rsidRPr="000C723A">
        <w:rPr>
          <w:rFonts w:ascii="Montserrat" w:hAnsi="Montserrat" w:cs="Calibri"/>
          <w:b/>
          <w:bCs/>
        </w:rPr>
        <w:t>ívja fel a globális szakmai közönség figyelmét az innovatív, nemzetközi szinten is versenyképes magyar bútorgyártásra</w:t>
      </w:r>
      <w:r w:rsidR="00F9079F" w:rsidRPr="000C723A">
        <w:rPr>
          <w:rFonts w:ascii="Montserrat" w:hAnsi="Montserrat" w:cs="Calibri"/>
          <w:b/>
          <w:bCs/>
        </w:rPr>
        <w:t xml:space="preserve"> és világítástechnikai formatervezésre. </w:t>
      </w:r>
      <w:r w:rsidR="000D5631" w:rsidRPr="000C723A">
        <w:rPr>
          <w:rFonts w:ascii="Montserrat" w:hAnsi="Montserrat" w:cs="Calibri"/>
          <w:b/>
          <w:bCs/>
        </w:rPr>
        <w:t>A</w:t>
      </w:r>
      <w:r w:rsidR="00C021DB" w:rsidRPr="000C723A">
        <w:rPr>
          <w:rFonts w:ascii="Montserrat" w:hAnsi="Montserrat" w:cs="Calibri"/>
          <w:b/>
          <w:bCs/>
        </w:rPr>
        <w:t xml:space="preserve">z </w:t>
      </w:r>
      <w:proofErr w:type="spellStart"/>
      <w:r w:rsidR="00C021DB" w:rsidRPr="000C723A">
        <w:rPr>
          <w:rFonts w:ascii="Montserrat" w:hAnsi="Montserrat" w:cs="Calibri"/>
          <w:b/>
          <w:bCs/>
        </w:rPr>
        <w:t>Ambiente</w:t>
      </w:r>
      <w:proofErr w:type="spellEnd"/>
      <w:r w:rsidR="00C021DB" w:rsidRPr="000C723A">
        <w:rPr>
          <w:rFonts w:ascii="Montserrat" w:hAnsi="Montserrat" w:cs="Calibri"/>
          <w:b/>
          <w:bCs/>
        </w:rPr>
        <w:t xml:space="preserve"> történetében első alkalommal megvalósuló </w:t>
      </w:r>
      <w:r w:rsidR="00FA76F0">
        <w:rPr>
          <w:rFonts w:ascii="Montserrat" w:hAnsi="Montserrat" w:cs="Calibri"/>
          <w:b/>
          <w:bCs/>
        </w:rPr>
        <w:t>együttes</w:t>
      </w:r>
      <w:r w:rsidR="00FA76F0" w:rsidRPr="000C723A">
        <w:rPr>
          <w:rFonts w:ascii="Montserrat" w:hAnsi="Montserrat" w:cs="Calibri"/>
          <w:b/>
          <w:bCs/>
        </w:rPr>
        <w:t xml:space="preserve"> </w:t>
      </w:r>
      <w:r w:rsidR="000D5631" w:rsidRPr="000C723A">
        <w:rPr>
          <w:rFonts w:ascii="Montserrat" w:hAnsi="Montserrat" w:cs="Calibri"/>
          <w:b/>
          <w:bCs/>
        </w:rPr>
        <w:t>magyar kiállítás</w:t>
      </w:r>
      <w:r w:rsidR="00C021DB" w:rsidRPr="000C723A">
        <w:rPr>
          <w:rFonts w:ascii="Montserrat" w:hAnsi="Montserrat" w:cs="Calibri"/>
          <w:b/>
          <w:bCs/>
        </w:rPr>
        <w:t>sal a Creative Hungary a hazai gyártók nemzetközi piacra lépési stratégiáit támogatja</w:t>
      </w:r>
      <w:r w:rsidR="000D5631" w:rsidRPr="000C723A">
        <w:rPr>
          <w:rFonts w:ascii="Montserrat" w:hAnsi="Montserrat" w:cs="Calibri"/>
          <w:b/>
          <w:bCs/>
        </w:rPr>
        <w:t>.</w:t>
      </w:r>
    </w:p>
    <w:p w14:paraId="27960AF9" w14:textId="5F1532F2" w:rsidR="00504B05" w:rsidRPr="000C723A" w:rsidRDefault="00504B05" w:rsidP="00B14BFE">
      <w:pPr>
        <w:jc w:val="both"/>
        <w:rPr>
          <w:rFonts w:ascii="Montserrat" w:hAnsi="Montserrat" w:cs="Calibri"/>
        </w:rPr>
      </w:pPr>
      <w:r w:rsidRPr="000C723A">
        <w:rPr>
          <w:rFonts w:ascii="Montserrat" w:hAnsi="Montserrat" w:cs="Calibri"/>
        </w:rPr>
        <w:t xml:space="preserve">A Creative Hungary a nemzetközi jó gyakorlatok figyelembevételével hozta létre a Budapest </w:t>
      </w:r>
      <w:proofErr w:type="spellStart"/>
      <w:r w:rsidRPr="000C723A">
        <w:rPr>
          <w:rFonts w:ascii="Montserrat" w:hAnsi="Montserrat" w:cs="Calibri"/>
        </w:rPr>
        <w:t>Select</w:t>
      </w:r>
      <w:proofErr w:type="spellEnd"/>
      <w:r w:rsidRPr="000C723A">
        <w:rPr>
          <w:rFonts w:ascii="Montserrat" w:hAnsi="Montserrat" w:cs="Calibri"/>
        </w:rPr>
        <w:t xml:space="preserve"> ernyőmárkát</w:t>
      </w:r>
      <w:r w:rsidR="00F9079F" w:rsidRPr="000C723A">
        <w:rPr>
          <w:rFonts w:ascii="Montserrat" w:hAnsi="Montserrat" w:cs="Calibri"/>
        </w:rPr>
        <w:t xml:space="preserve">. Célja, hogy a magyar kiállítók egységes vizuális kommunikáció segítségével úgy érhessenek el kiemelkedő </w:t>
      </w:r>
      <w:proofErr w:type="spellStart"/>
      <w:r w:rsidR="00F9079F" w:rsidRPr="000C723A">
        <w:rPr>
          <w:rFonts w:ascii="Montserrat" w:hAnsi="Montserrat" w:cs="Calibri"/>
        </w:rPr>
        <w:t>láthatóságot</w:t>
      </w:r>
      <w:proofErr w:type="spellEnd"/>
      <w:r w:rsidR="00F9079F" w:rsidRPr="000C723A">
        <w:rPr>
          <w:rFonts w:ascii="Montserrat" w:hAnsi="Montserrat" w:cs="Calibri"/>
        </w:rPr>
        <w:t xml:space="preserve"> a nemzetközi megjelenéseik során, hogy közben megtarthatják egyéni márkajegyeiket, identitásukat.</w:t>
      </w:r>
    </w:p>
    <w:p w14:paraId="05276039" w14:textId="0A194E69" w:rsidR="00D95316" w:rsidRPr="000C723A" w:rsidRDefault="00504B05" w:rsidP="00B14BFE">
      <w:pPr>
        <w:jc w:val="both"/>
        <w:rPr>
          <w:rFonts w:ascii="Montserrat" w:hAnsi="Montserrat" w:cs="Calibri"/>
        </w:rPr>
      </w:pPr>
      <w:r w:rsidRPr="000C723A">
        <w:rPr>
          <w:rFonts w:ascii="Montserrat" w:hAnsi="Montserrat" w:cs="Calibri"/>
        </w:rPr>
        <w:t>A</w:t>
      </w:r>
      <w:r w:rsidR="000C723A" w:rsidRPr="000C723A">
        <w:rPr>
          <w:rFonts w:ascii="Montserrat" w:hAnsi="Montserrat" w:cs="Calibri"/>
        </w:rPr>
        <w:t xml:space="preserve"> globális és a német piacon egyaránt meghatározó </w:t>
      </w:r>
      <w:proofErr w:type="spellStart"/>
      <w:r w:rsidRPr="000C723A">
        <w:rPr>
          <w:rFonts w:ascii="Montserrat" w:hAnsi="Montserrat" w:cs="Calibri"/>
        </w:rPr>
        <w:t>Ambiente</w:t>
      </w:r>
      <w:proofErr w:type="spellEnd"/>
      <w:r w:rsidRPr="000C723A">
        <w:rPr>
          <w:rFonts w:ascii="Montserrat" w:hAnsi="Montserrat" w:cs="Calibri"/>
        </w:rPr>
        <w:t xml:space="preserve"> </w:t>
      </w:r>
      <w:r w:rsidR="00F9079F" w:rsidRPr="000C723A">
        <w:rPr>
          <w:rFonts w:ascii="Montserrat" w:hAnsi="Montserrat" w:cs="Calibri"/>
        </w:rPr>
        <w:t xml:space="preserve">2026-os </w:t>
      </w:r>
      <w:r w:rsidRPr="000C723A">
        <w:rPr>
          <w:rFonts w:ascii="Montserrat" w:hAnsi="Montserrat" w:cs="Calibri"/>
        </w:rPr>
        <w:t>vásár</w:t>
      </w:r>
      <w:r w:rsidR="00C021DB" w:rsidRPr="000C723A">
        <w:rPr>
          <w:rFonts w:ascii="Montserrat" w:hAnsi="Montserrat" w:cs="Calibri"/>
        </w:rPr>
        <w:t>o</w:t>
      </w:r>
      <w:r w:rsidR="00F9079F" w:rsidRPr="000C723A">
        <w:rPr>
          <w:rFonts w:ascii="Montserrat" w:hAnsi="Montserrat" w:cs="Calibri"/>
        </w:rPr>
        <w:t xml:space="preserve">n való </w:t>
      </w:r>
      <w:r w:rsidR="000C723A" w:rsidRPr="000C723A">
        <w:rPr>
          <w:rFonts w:ascii="Montserrat" w:hAnsi="Montserrat" w:cs="Calibri"/>
        </w:rPr>
        <w:t xml:space="preserve">gyártói </w:t>
      </w:r>
      <w:r w:rsidR="00F9079F" w:rsidRPr="000C723A">
        <w:rPr>
          <w:rFonts w:ascii="Montserrat" w:hAnsi="Montserrat" w:cs="Calibri"/>
        </w:rPr>
        <w:t>részvételre a hazai designipari vállalkozások visszajelzései alapján írt ki pályázatot a</w:t>
      </w:r>
      <w:r w:rsidR="00C331EF" w:rsidRPr="000C723A">
        <w:rPr>
          <w:rFonts w:ascii="Montserrat" w:hAnsi="Montserrat" w:cs="Calibri"/>
        </w:rPr>
        <w:t xml:space="preserve"> Creative Hungary</w:t>
      </w:r>
      <w:r w:rsidR="00F9079F" w:rsidRPr="000C723A">
        <w:rPr>
          <w:rFonts w:ascii="Montserrat" w:hAnsi="Montserrat" w:cs="Calibri"/>
        </w:rPr>
        <w:t>. A</w:t>
      </w:r>
      <w:r w:rsidR="00A77328" w:rsidRPr="000C723A">
        <w:rPr>
          <w:rFonts w:ascii="Montserrat" w:hAnsi="Montserrat" w:cs="Calibri"/>
        </w:rPr>
        <w:t xml:space="preserve"> több évtizedes múltra visszatekintő </w:t>
      </w:r>
      <w:r w:rsidR="00C021DB" w:rsidRPr="000C723A">
        <w:rPr>
          <w:rFonts w:ascii="Montserrat" w:hAnsi="Montserrat" w:cs="Calibri"/>
        </w:rPr>
        <w:t>rendezvény</w:t>
      </w:r>
      <w:r w:rsidR="00F9079F" w:rsidRPr="000C723A">
        <w:rPr>
          <w:rFonts w:ascii="Montserrat" w:hAnsi="Montserrat" w:cs="Calibri"/>
        </w:rPr>
        <w:t xml:space="preserve"> </w:t>
      </w:r>
      <w:r w:rsidR="00FE21C5" w:rsidRPr="000C723A">
        <w:rPr>
          <w:rFonts w:ascii="Montserrat" w:hAnsi="Montserrat" w:cs="Calibri"/>
        </w:rPr>
        <w:t xml:space="preserve">négy fő tematikus terület – Dining, </w:t>
      </w:r>
      <w:proofErr w:type="spellStart"/>
      <w:r w:rsidR="00FE21C5" w:rsidRPr="000C723A">
        <w:rPr>
          <w:rFonts w:ascii="Montserrat" w:hAnsi="Montserrat" w:cs="Calibri"/>
        </w:rPr>
        <w:t>Living</w:t>
      </w:r>
      <w:proofErr w:type="spellEnd"/>
      <w:r w:rsidR="00FE21C5" w:rsidRPr="000C723A">
        <w:rPr>
          <w:rFonts w:ascii="Montserrat" w:hAnsi="Montserrat" w:cs="Calibri"/>
        </w:rPr>
        <w:t xml:space="preserve">, </w:t>
      </w:r>
      <w:proofErr w:type="spellStart"/>
      <w:r w:rsidR="00FE21C5" w:rsidRPr="000C723A">
        <w:rPr>
          <w:rFonts w:ascii="Montserrat" w:hAnsi="Montserrat" w:cs="Calibri"/>
        </w:rPr>
        <w:t>Giving</w:t>
      </w:r>
      <w:proofErr w:type="spellEnd"/>
      <w:r w:rsidR="00FE21C5" w:rsidRPr="000C723A">
        <w:rPr>
          <w:rFonts w:ascii="Montserrat" w:hAnsi="Montserrat" w:cs="Calibri"/>
        </w:rPr>
        <w:t xml:space="preserve"> és </w:t>
      </w:r>
      <w:proofErr w:type="spellStart"/>
      <w:r w:rsidR="00FE21C5" w:rsidRPr="000C723A">
        <w:rPr>
          <w:rFonts w:ascii="Montserrat" w:hAnsi="Montserrat" w:cs="Calibri"/>
        </w:rPr>
        <w:t>Working</w:t>
      </w:r>
      <w:proofErr w:type="spellEnd"/>
      <w:r w:rsidR="00FE21C5" w:rsidRPr="000C723A">
        <w:rPr>
          <w:rFonts w:ascii="Montserrat" w:hAnsi="Montserrat" w:cs="Calibri"/>
        </w:rPr>
        <w:t xml:space="preserve"> – mentén mutatja be a legújabb terméke</w:t>
      </w:r>
      <w:r w:rsidR="000212CD" w:rsidRPr="000C723A">
        <w:rPr>
          <w:rFonts w:ascii="Montserrat" w:hAnsi="Montserrat" w:cs="Calibri"/>
        </w:rPr>
        <w:t>ket</w:t>
      </w:r>
      <w:r w:rsidR="00FE21C5" w:rsidRPr="000C723A">
        <w:rPr>
          <w:rFonts w:ascii="Montserrat" w:hAnsi="Montserrat" w:cs="Calibri"/>
        </w:rPr>
        <w:t xml:space="preserve"> és megoldás</w:t>
      </w:r>
      <w:r w:rsidR="000212CD" w:rsidRPr="000C723A">
        <w:rPr>
          <w:rFonts w:ascii="Montserrat" w:hAnsi="Montserrat" w:cs="Calibri"/>
        </w:rPr>
        <w:t>okat</w:t>
      </w:r>
      <w:r w:rsidR="00DE6872" w:rsidRPr="000C723A">
        <w:rPr>
          <w:rFonts w:ascii="Montserrat" w:hAnsi="Montserrat" w:cs="Calibri"/>
        </w:rPr>
        <w:t xml:space="preserve">. </w:t>
      </w:r>
      <w:r w:rsidR="00C021DB" w:rsidRPr="000C723A">
        <w:rPr>
          <w:rFonts w:ascii="Montserrat" w:hAnsi="Montserrat" w:cs="Calibri"/>
        </w:rPr>
        <w:t>A globális szakmai esemény k</w:t>
      </w:r>
      <w:r w:rsidR="00FA55C2" w:rsidRPr="000C723A">
        <w:rPr>
          <w:rFonts w:ascii="Montserrat" w:hAnsi="Montserrat" w:cs="Calibri"/>
        </w:rPr>
        <w:t xml:space="preserve">özel 150 országból </w:t>
      </w:r>
      <w:r w:rsidR="000008B9" w:rsidRPr="000C723A">
        <w:rPr>
          <w:rFonts w:ascii="Montserrat" w:hAnsi="Montserrat" w:cs="Calibri"/>
        </w:rPr>
        <w:t>több tízezer</w:t>
      </w:r>
      <w:r w:rsidR="00DE6872" w:rsidRPr="000C723A">
        <w:rPr>
          <w:rFonts w:ascii="Montserrat" w:hAnsi="Montserrat" w:cs="Calibri"/>
        </w:rPr>
        <w:t xml:space="preserve"> </w:t>
      </w:r>
      <w:r w:rsidR="00A77328" w:rsidRPr="000C723A">
        <w:rPr>
          <w:rFonts w:ascii="Montserrat" w:hAnsi="Montserrat" w:cs="Calibri"/>
        </w:rPr>
        <w:t>látogató</w:t>
      </w:r>
      <w:r w:rsidR="00FA55C2" w:rsidRPr="000C723A">
        <w:rPr>
          <w:rFonts w:ascii="Montserrat" w:hAnsi="Montserrat" w:cs="Calibri"/>
        </w:rPr>
        <w:t>t</w:t>
      </w:r>
      <w:r w:rsidR="00BF5B08" w:rsidRPr="000C723A">
        <w:rPr>
          <w:rFonts w:ascii="Montserrat" w:hAnsi="Montserrat" w:cs="Calibri"/>
        </w:rPr>
        <w:t xml:space="preserve"> vonz</w:t>
      </w:r>
      <w:r w:rsidR="00C021DB" w:rsidRPr="000C723A">
        <w:rPr>
          <w:rFonts w:ascii="Montserrat" w:hAnsi="Montserrat" w:cs="Calibri"/>
        </w:rPr>
        <w:t xml:space="preserve"> </w:t>
      </w:r>
      <w:r w:rsidR="00BF5B08" w:rsidRPr="000C723A">
        <w:rPr>
          <w:rFonts w:ascii="Montserrat" w:hAnsi="Montserrat" w:cs="Calibri"/>
        </w:rPr>
        <w:t>évente</w:t>
      </w:r>
      <w:r w:rsidR="00E877D1" w:rsidRPr="000C723A">
        <w:rPr>
          <w:rFonts w:ascii="Montserrat" w:hAnsi="Montserrat" w:cs="Calibri"/>
        </w:rPr>
        <w:t xml:space="preserve"> a </w:t>
      </w:r>
      <w:r w:rsidR="00D95316" w:rsidRPr="000C723A">
        <w:rPr>
          <w:rFonts w:ascii="Montserrat" w:hAnsi="Montserrat" w:cs="Calibri"/>
        </w:rPr>
        <w:t>kereskedelmi</w:t>
      </w:r>
      <w:r w:rsidR="00C021DB" w:rsidRPr="000C723A">
        <w:rPr>
          <w:rFonts w:ascii="Montserrat" w:hAnsi="Montserrat" w:cs="Calibri"/>
        </w:rPr>
        <w:t xml:space="preserve"> és</w:t>
      </w:r>
      <w:r w:rsidR="00D95316" w:rsidRPr="000C723A">
        <w:rPr>
          <w:rFonts w:ascii="Montserrat" w:hAnsi="Montserrat" w:cs="Calibri"/>
        </w:rPr>
        <w:t xml:space="preserve"> szolgáltató szektorból, köztük</w:t>
      </w:r>
      <w:r w:rsidR="001661E9" w:rsidRPr="000C723A">
        <w:rPr>
          <w:rFonts w:ascii="Montserrat" w:hAnsi="Montserrat" w:cs="Calibri"/>
        </w:rPr>
        <w:t xml:space="preserve"> </w:t>
      </w:r>
      <w:r w:rsidR="000008B9" w:rsidRPr="000C723A">
        <w:rPr>
          <w:rFonts w:ascii="Montserrat" w:hAnsi="Montserrat" w:cs="Calibri"/>
        </w:rPr>
        <w:t xml:space="preserve">hotel-és étteremláncok </w:t>
      </w:r>
      <w:r w:rsidR="00A77328" w:rsidRPr="000C723A">
        <w:rPr>
          <w:rFonts w:ascii="Montserrat" w:hAnsi="Montserrat" w:cs="Calibri"/>
        </w:rPr>
        <w:t>döntéshozó</w:t>
      </w:r>
      <w:r w:rsidR="00FA55C2" w:rsidRPr="000C723A">
        <w:rPr>
          <w:rFonts w:ascii="Montserrat" w:hAnsi="Montserrat" w:cs="Calibri"/>
        </w:rPr>
        <w:t>it</w:t>
      </w:r>
      <w:r w:rsidR="00A77328" w:rsidRPr="000C723A">
        <w:rPr>
          <w:rFonts w:ascii="Montserrat" w:hAnsi="Montserrat" w:cs="Calibri"/>
        </w:rPr>
        <w:t>,</w:t>
      </w:r>
      <w:r w:rsidR="000008B9" w:rsidRPr="000C723A">
        <w:rPr>
          <w:rFonts w:ascii="Montserrat" w:hAnsi="Montserrat" w:cs="Calibri"/>
        </w:rPr>
        <w:t xml:space="preserve"> belsőépítészeket, szakújságírókat, </w:t>
      </w:r>
      <w:r w:rsidR="00A77328" w:rsidRPr="000C723A">
        <w:rPr>
          <w:rFonts w:ascii="Montserrat" w:hAnsi="Montserrat" w:cs="Calibri"/>
        </w:rPr>
        <w:t>kiskereskedelmi partnerek</w:t>
      </w:r>
      <w:r w:rsidR="000008B9" w:rsidRPr="000C723A">
        <w:rPr>
          <w:rFonts w:ascii="Montserrat" w:hAnsi="Montserrat" w:cs="Calibri"/>
        </w:rPr>
        <w:t>et</w:t>
      </w:r>
      <w:r w:rsidR="00A77328" w:rsidRPr="000C723A">
        <w:rPr>
          <w:rFonts w:ascii="Montserrat" w:hAnsi="Montserrat" w:cs="Calibri"/>
        </w:rPr>
        <w:t xml:space="preserve"> és tervezők</w:t>
      </w:r>
      <w:r w:rsidR="000008B9" w:rsidRPr="000C723A">
        <w:rPr>
          <w:rFonts w:ascii="Montserrat" w:hAnsi="Montserrat" w:cs="Calibri"/>
        </w:rPr>
        <w:t>et</w:t>
      </w:r>
      <w:r w:rsidR="008511DB" w:rsidRPr="000C723A">
        <w:rPr>
          <w:rFonts w:ascii="Montserrat" w:hAnsi="Montserrat" w:cs="Calibri"/>
        </w:rPr>
        <w:t xml:space="preserve">. </w:t>
      </w:r>
    </w:p>
    <w:p w14:paraId="0D9ECE05" w14:textId="3C0C3FAE" w:rsidR="008C7028" w:rsidRDefault="008C7028" w:rsidP="000C723A">
      <w:pPr>
        <w:jc w:val="both"/>
        <w:rPr>
          <w:rFonts w:ascii="Montserrat" w:hAnsi="Montserrat" w:cs="Calibri"/>
        </w:rPr>
      </w:pPr>
      <w:bookmarkStart w:id="0" w:name="_Hlk219804580"/>
      <w:r>
        <w:rPr>
          <w:rFonts w:ascii="Montserrat" w:hAnsi="Montserrat" w:cs="Calibri"/>
        </w:rPr>
        <w:t>„</w:t>
      </w:r>
      <w:r w:rsidRPr="00FA76F0">
        <w:rPr>
          <w:rFonts w:ascii="Montserrat" w:hAnsi="Montserrat" w:cs="Calibri"/>
          <w:i/>
          <w:iCs/>
        </w:rPr>
        <w:t xml:space="preserve">A Creative Hungary egyik kiemelt feladata, hogy támogassa a magyar kreatívipar exportképességének erősödését, és a nemzetközi megjelenéseken keresztül hozzájáruljon a hazai márkák piaci fejlődéséhez és értékesítési lehetőségeik bővüléséhez. Ezt a célt szolgálja az </w:t>
      </w:r>
      <w:proofErr w:type="spellStart"/>
      <w:r w:rsidRPr="00FA76F0">
        <w:rPr>
          <w:rFonts w:ascii="Montserrat" w:hAnsi="Montserrat" w:cs="Calibri"/>
          <w:i/>
          <w:iCs/>
        </w:rPr>
        <w:t>Ambiente</w:t>
      </w:r>
      <w:proofErr w:type="spellEnd"/>
      <w:r w:rsidRPr="00FA76F0">
        <w:rPr>
          <w:rFonts w:ascii="Montserrat" w:hAnsi="Montserrat" w:cs="Calibri"/>
          <w:i/>
          <w:iCs/>
        </w:rPr>
        <w:t xml:space="preserve"> </w:t>
      </w:r>
      <w:r w:rsidRPr="00FA76F0">
        <w:rPr>
          <w:rFonts w:ascii="Montserrat" w:hAnsi="Montserrat" w:cs="Calibri"/>
          <w:i/>
          <w:iCs/>
        </w:rPr>
        <w:lastRenderedPageBreak/>
        <w:t xml:space="preserve">nemzetközi szakvásáron a Budapest </w:t>
      </w:r>
      <w:proofErr w:type="spellStart"/>
      <w:r w:rsidRPr="00FA76F0">
        <w:rPr>
          <w:rFonts w:ascii="Montserrat" w:hAnsi="Montserrat" w:cs="Calibri"/>
          <w:i/>
          <w:iCs/>
        </w:rPr>
        <w:t>Select</w:t>
      </w:r>
      <w:proofErr w:type="spellEnd"/>
      <w:r w:rsidRPr="00FA76F0">
        <w:rPr>
          <w:rFonts w:ascii="Montserrat" w:hAnsi="Montserrat" w:cs="Calibri"/>
          <w:i/>
          <w:iCs/>
        </w:rPr>
        <w:t xml:space="preserve"> ernyőmárka megjelenése</w:t>
      </w:r>
      <w:r>
        <w:rPr>
          <w:rFonts w:ascii="Montserrat" w:hAnsi="Montserrat" w:cs="Calibri"/>
        </w:rPr>
        <w:t xml:space="preserve">” – </w:t>
      </w:r>
      <w:r w:rsidRPr="008C7028">
        <w:rPr>
          <w:rFonts w:ascii="Montserrat" w:hAnsi="Montserrat" w:cs="Calibri"/>
        </w:rPr>
        <w:t xml:space="preserve">emelte ki </w:t>
      </w:r>
      <w:r w:rsidRPr="00FA76F0">
        <w:rPr>
          <w:rFonts w:ascii="Montserrat" w:hAnsi="Montserrat" w:cs="Calibri"/>
          <w:b/>
          <w:bCs/>
        </w:rPr>
        <w:t>Jakab Zsófia</w:t>
      </w:r>
      <w:r w:rsidRPr="008C7028">
        <w:rPr>
          <w:rFonts w:ascii="Montserrat" w:hAnsi="Montserrat" w:cs="Calibri"/>
        </w:rPr>
        <w:t>, a Creative Hungary vezérigazgatója, kreatívipar fejlesztéséért és ágazati koordinációért felelős miniszteri biztos</w:t>
      </w:r>
      <w:r>
        <w:rPr>
          <w:rFonts w:ascii="Montserrat" w:hAnsi="Montserrat" w:cs="Calibri"/>
        </w:rPr>
        <w:t xml:space="preserve"> az esemény kapcsán.</w:t>
      </w:r>
    </w:p>
    <w:p w14:paraId="6CD44353" w14:textId="0D2CE01F" w:rsidR="000C723A" w:rsidRPr="000C723A" w:rsidRDefault="000C723A" w:rsidP="000C723A">
      <w:pPr>
        <w:jc w:val="both"/>
        <w:rPr>
          <w:rFonts w:ascii="Montserrat" w:hAnsi="Montserrat" w:cs="Calibri"/>
        </w:rPr>
      </w:pPr>
      <w:r w:rsidRPr="000C723A">
        <w:rPr>
          <w:rFonts w:ascii="Montserrat" w:hAnsi="Montserrat" w:cs="Calibri"/>
        </w:rPr>
        <w:t xml:space="preserve">A Budapest </w:t>
      </w:r>
      <w:proofErr w:type="spellStart"/>
      <w:r w:rsidRPr="000C723A">
        <w:rPr>
          <w:rFonts w:ascii="Montserrat" w:hAnsi="Montserrat" w:cs="Calibri"/>
        </w:rPr>
        <w:t>Select</w:t>
      </w:r>
      <w:proofErr w:type="spellEnd"/>
      <w:r w:rsidRPr="000C723A">
        <w:rPr>
          <w:rFonts w:ascii="Montserrat" w:hAnsi="Montserrat" w:cs="Calibri"/>
        </w:rPr>
        <w:t xml:space="preserve"> keretében kiválasztott magyar márkák: az </w:t>
      </w:r>
      <w:proofErr w:type="spellStart"/>
      <w:r w:rsidR="00DE6872" w:rsidRPr="000C723A">
        <w:rPr>
          <w:rFonts w:ascii="Montserrat" w:hAnsi="Montserrat" w:cs="Calibri"/>
        </w:rPr>
        <w:t>Econor</w:t>
      </w:r>
      <w:proofErr w:type="spellEnd"/>
      <w:r w:rsidR="00DE6872" w:rsidRPr="000C723A">
        <w:rPr>
          <w:rFonts w:ascii="Montserrat" w:hAnsi="Montserrat" w:cs="Calibri"/>
        </w:rPr>
        <w:t xml:space="preserve"> Design, </w:t>
      </w:r>
      <w:r w:rsidRPr="000C723A">
        <w:rPr>
          <w:rFonts w:ascii="Montserrat" w:hAnsi="Montserrat" w:cs="Calibri"/>
        </w:rPr>
        <w:t xml:space="preserve">a </w:t>
      </w:r>
      <w:r w:rsidR="00DE6872" w:rsidRPr="000C723A">
        <w:rPr>
          <w:rFonts w:ascii="Montserrat" w:hAnsi="Montserrat" w:cs="Calibri"/>
        </w:rPr>
        <w:t xml:space="preserve">KARA &amp; CO., </w:t>
      </w:r>
      <w:r w:rsidRPr="000C723A">
        <w:rPr>
          <w:rFonts w:ascii="Montserrat" w:hAnsi="Montserrat" w:cs="Calibri"/>
        </w:rPr>
        <w:t xml:space="preserve">a </w:t>
      </w:r>
      <w:proofErr w:type="spellStart"/>
      <w:r w:rsidR="00DE6872" w:rsidRPr="000C723A">
        <w:rPr>
          <w:rFonts w:ascii="Montserrat" w:hAnsi="Montserrat" w:cs="Calibri"/>
        </w:rPr>
        <w:t>Loomiosa</w:t>
      </w:r>
      <w:proofErr w:type="spellEnd"/>
      <w:r w:rsidR="00DE6872" w:rsidRPr="000C723A">
        <w:rPr>
          <w:rFonts w:ascii="Montserrat" w:hAnsi="Montserrat" w:cs="Calibri"/>
        </w:rPr>
        <w:t xml:space="preserve">, </w:t>
      </w:r>
      <w:r w:rsidRPr="000C723A">
        <w:rPr>
          <w:rFonts w:ascii="Montserrat" w:hAnsi="Montserrat" w:cs="Calibri"/>
        </w:rPr>
        <w:t xml:space="preserve">a </w:t>
      </w:r>
      <w:proofErr w:type="spellStart"/>
      <w:r w:rsidR="00DE6872" w:rsidRPr="000C723A">
        <w:rPr>
          <w:rFonts w:ascii="Montserrat" w:hAnsi="Montserrat" w:cs="Calibri"/>
        </w:rPr>
        <w:t>Rotte</w:t>
      </w:r>
      <w:proofErr w:type="spellEnd"/>
      <w:r w:rsidR="00DE6872" w:rsidRPr="000C723A">
        <w:rPr>
          <w:rFonts w:ascii="Montserrat" w:hAnsi="Montserrat" w:cs="Calibri"/>
        </w:rPr>
        <w:t xml:space="preserve"> Group és </w:t>
      </w:r>
      <w:r w:rsidRPr="000C723A">
        <w:rPr>
          <w:rFonts w:ascii="Montserrat" w:hAnsi="Montserrat" w:cs="Calibri"/>
        </w:rPr>
        <w:t xml:space="preserve">a </w:t>
      </w:r>
      <w:r w:rsidR="00DE6872" w:rsidRPr="000C723A">
        <w:rPr>
          <w:rFonts w:ascii="Montserrat" w:hAnsi="Montserrat" w:cs="Calibri"/>
        </w:rPr>
        <w:t xml:space="preserve">YOZA az </w:t>
      </w:r>
      <w:proofErr w:type="spellStart"/>
      <w:r w:rsidR="00DE6872" w:rsidRPr="000C723A">
        <w:rPr>
          <w:rFonts w:ascii="Montserrat" w:hAnsi="Montserrat" w:cs="Calibri"/>
        </w:rPr>
        <w:t>Interior</w:t>
      </w:r>
      <w:proofErr w:type="spellEnd"/>
      <w:r w:rsidR="00DE6872" w:rsidRPr="000C723A">
        <w:rPr>
          <w:rFonts w:ascii="Montserrat" w:hAnsi="Montserrat" w:cs="Calibri"/>
        </w:rPr>
        <w:t xml:space="preserve"> </w:t>
      </w:r>
      <w:proofErr w:type="spellStart"/>
      <w:r w:rsidR="00DE6872" w:rsidRPr="000C723A">
        <w:rPr>
          <w:rFonts w:ascii="Montserrat" w:hAnsi="Montserrat" w:cs="Calibri"/>
        </w:rPr>
        <w:t>Looks</w:t>
      </w:r>
      <w:proofErr w:type="spellEnd"/>
      <w:r w:rsidR="00DE6872" w:rsidRPr="000C723A">
        <w:rPr>
          <w:rFonts w:ascii="Montserrat" w:hAnsi="Montserrat" w:cs="Calibri"/>
        </w:rPr>
        <w:t xml:space="preserve"> </w:t>
      </w:r>
      <w:r w:rsidR="004F6373" w:rsidRPr="000C723A">
        <w:rPr>
          <w:rFonts w:ascii="Montserrat" w:hAnsi="Montserrat" w:cs="Calibri"/>
        </w:rPr>
        <w:t>szekcióban</w:t>
      </w:r>
      <w:r w:rsidR="00DE6872" w:rsidRPr="000C723A">
        <w:rPr>
          <w:rFonts w:ascii="Montserrat" w:hAnsi="Montserrat" w:cs="Calibri"/>
        </w:rPr>
        <w:t xml:space="preserve"> mutatják be a magyar bútorgyártás </w:t>
      </w:r>
      <w:r w:rsidR="004F6373" w:rsidRPr="000C723A">
        <w:rPr>
          <w:rFonts w:ascii="Montserrat" w:hAnsi="Montserrat" w:cs="Calibri"/>
        </w:rPr>
        <w:t xml:space="preserve">hagyományait </w:t>
      </w:r>
      <w:r w:rsidR="001661E9" w:rsidRPr="000C723A">
        <w:rPr>
          <w:rFonts w:ascii="Montserrat" w:hAnsi="Montserrat" w:cs="Calibri"/>
        </w:rPr>
        <w:t xml:space="preserve">az </w:t>
      </w:r>
      <w:r w:rsidR="00DE6872" w:rsidRPr="000C723A">
        <w:rPr>
          <w:rFonts w:ascii="Montserrat" w:hAnsi="Montserrat" w:cs="Calibri"/>
        </w:rPr>
        <w:t>időtálló formatervezéssel, letisztult szerkezetekkel és kiváló anyagismerettel ötvöző termékeiket.</w:t>
      </w:r>
      <w:r w:rsidRPr="000C723A">
        <w:rPr>
          <w:rFonts w:ascii="Montserrat" w:hAnsi="Montserrat" w:cs="Calibri"/>
        </w:rPr>
        <w:t xml:space="preserve"> Sorozatgyártásra alkalmas portfólióik a belsőépítészet, a lakberendezés és a vendéglátóipar nemzetközi piacain egyaránt releváns megoldásokat kínálnak. A bemutatott termékek a kortárs életmód változásaira, a 21. század funkcionális és környezeti kihívásaira reflektálnak, miközben magas gyártási és minőségi elvárások mentén készülnek. A kiállító márkák </w:t>
      </w:r>
      <w:r w:rsidR="00CE71A4">
        <w:rPr>
          <w:rFonts w:ascii="Montserrat" w:hAnsi="Montserrat" w:cs="Calibri"/>
        </w:rPr>
        <w:t xml:space="preserve">képesek sikeresen </w:t>
      </w:r>
      <w:r w:rsidRPr="000C723A">
        <w:rPr>
          <w:rFonts w:ascii="Montserrat" w:hAnsi="Montserrat" w:cs="Calibri"/>
        </w:rPr>
        <w:t>új gyártási és piaci modellek</w:t>
      </w:r>
      <w:r w:rsidR="00CE71A4">
        <w:rPr>
          <w:rFonts w:ascii="Montserrat" w:hAnsi="Montserrat" w:cs="Calibri"/>
        </w:rPr>
        <w:t>et adaptálni</w:t>
      </w:r>
      <w:r w:rsidRPr="000C723A">
        <w:rPr>
          <w:rFonts w:ascii="Montserrat" w:hAnsi="Montserrat" w:cs="Calibri"/>
        </w:rPr>
        <w:t xml:space="preserve">, valamint </w:t>
      </w:r>
      <w:r w:rsidR="00CE71A4">
        <w:rPr>
          <w:rFonts w:ascii="Montserrat" w:hAnsi="Montserrat" w:cs="Calibri"/>
        </w:rPr>
        <w:t xml:space="preserve">készek olyan </w:t>
      </w:r>
      <w:r w:rsidRPr="000C723A">
        <w:rPr>
          <w:rFonts w:ascii="Montserrat" w:hAnsi="Montserrat" w:cs="Calibri"/>
        </w:rPr>
        <w:t>nemzetközi szakmai együttműködésekre, amelyek hosszú távon is erősíthetik jelenlétüket a globális design- és bútoripari szcénában.</w:t>
      </w:r>
    </w:p>
    <w:bookmarkEnd w:id="0"/>
    <w:p w14:paraId="20BAD271" w14:textId="388501D1" w:rsidR="000C723A" w:rsidRPr="000C723A" w:rsidRDefault="000C723A" w:rsidP="000C723A">
      <w:pPr>
        <w:jc w:val="both"/>
        <w:rPr>
          <w:rFonts w:ascii="Montserrat" w:hAnsi="Montserrat" w:cs="Calibri"/>
        </w:rPr>
      </w:pPr>
      <w:r w:rsidRPr="000C723A">
        <w:rPr>
          <w:rFonts w:ascii="Montserrat" w:hAnsi="Montserrat" w:cs="Calibri"/>
        </w:rPr>
        <w:t xml:space="preserve">A kortárs magyar design </w:t>
      </w:r>
      <w:r w:rsidR="00CE71A4">
        <w:rPr>
          <w:rFonts w:ascii="Montserrat" w:hAnsi="Montserrat" w:cs="Calibri"/>
        </w:rPr>
        <w:t xml:space="preserve">kiemelt gyártóit </w:t>
      </w:r>
      <w:r w:rsidRPr="000C723A">
        <w:rPr>
          <w:rFonts w:ascii="Montserrat" w:hAnsi="Montserrat" w:cs="Calibri"/>
        </w:rPr>
        <w:t xml:space="preserve">felvonultató közös megjelenés az </w:t>
      </w:r>
      <w:proofErr w:type="spellStart"/>
      <w:r w:rsidRPr="000C723A">
        <w:rPr>
          <w:rFonts w:ascii="Montserrat" w:hAnsi="Montserrat" w:cs="Calibri"/>
        </w:rPr>
        <w:t>Ambiente</w:t>
      </w:r>
      <w:proofErr w:type="spellEnd"/>
      <w:r w:rsidRPr="000C723A">
        <w:rPr>
          <w:rFonts w:ascii="Montserrat" w:hAnsi="Montserrat" w:cs="Calibri"/>
        </w:rPr>
        <w:t xml:space="preserve"> </w:t>
      </w:r>
      <w:proofErr w:type="spellStart"/>
      <w:r w:rsidRPr="000C723A">
        <w:rPr>
          <w:rFonts w:ascii="Montserrat" w:hAnsi="Montserrat" w:cs="Calibri"/>
        </w:rPr>
        <w:t>Messe</w:t>
      </w:r>
      <w:proofErr w:type="spellEnd"/>
      <w:r w:rsidRPr="000C723A">
        <w:rPr>
          <w:rFonts w:ascii="Montserrat" w:hAnsi="Montserrat" w:cs="Calibri"/>
        </w:rPr>
        <w:t xml:space="preserve"> Frankfurt kiállításon, a HALL 3.0, BOOTH G32 szám alatt tekinthet</w:t>
      </w:r>
      <w:r w:rsidR="00CE71A4">
        <w:rPr>
          <w:rFonts w:ascii="Montserrat" w:hAnsi="Montserrat" w:cs="Calibri"/>
        </w:rPr>
        <w:t>ő</w:t>
      </w:r>
      <w:r w:rsidRPr="000C723A">
        <w:rPr>
          <w:rFonts w:ascii="Montserrat" w:hAnsi="Montserrat" w:cs="Calibri"/>
        </w:rPr>
        <w:t xml:space="preserve"> meg. </w:t>
      </w:r>
    </w:p>
    <w:p w14:paraId="6E59BAA0" w14:textId="5F8CEE9C" w:rsidR="0003151C" w:rsidRPr="000C723A" w:rsidRDefault="0003151C" w:rsidP="000C7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 w:cs="Calibri"/>
          <w:sz w:val="22"/>
          <w:szCs w:val="22"/>
        </w:rPr>
      </w:pPr>
      <w:proofErr w:type="spellStart"/>
      <w:r w:rsidRPr="000C723A">
        <w:rPr>
          <w:rFonts w:ascii="Montserrat" w:hAnsi="Montserrat" w:cs="Calibri"/>
          <w:b/>
          <w:bCs/>
          <w:sz w:val="22"/>
          <w:szCs w:val="22"/>
        </w:rPr>
        <w:t>Econor</w:t>
      </w:r>
      <w:proofErr w:type="spellEnd"/>
      <w:r w:rsidRPr="000C723A">
        <w:rPr>
          <w:rFonts w:ascii="Montserrat" w:hAnsi="Montserrat" w:cs="Calibri"/>
          <w:b/>
          <w:bCs/>
          <w:sz w:val="22"/>
          <w:szCs w:val="22"/>
        </w:rPr>
        <w:t xml:space="preserve"> Design</w:t>
      </w:r>
      <w:r w:rsidRPr="000C723A">
        <w:rPr>
          <w:rFonts w:ascii="Montserrat" w:hAnsi="Montserrat" w:cs="Calibri"/>
          <w:sz w:val="22"/>
          <w:szCs w:val="22"/>
        </w:rPr>
        <w:t xml:space="preserve"> </w:t>
      </w:r>
      <w:r w:rsidR="00691D80" w:rsidRPr="000C723A">
        <w:rPr>
          <w:rFonts w:ascii="Montserrat" w:hAnsi="Montserrat" w:cs="Calibri"/>
          <w:sz w:val="22"/>
          <w:szCs w:val="22"/>
        </w:rPr>
        <w:t xml:space="preserve">– </w:t>
      </w:r>
      <w:r w:rsidRPr="000C723A">
        <w:rPr>
          <w:rFonts w:ascii="Montserrat" w:hAnsi="Montserrat" w:cs="Calibri"/>
          <w:sz w:val="22"/>
          <w:szCs w:val="22"/>
        </w:rPr>
        <w:t>Küldetése a használt anyagok új életciklusának biztosítása és a körforgásos szemlélet népszerűsítése. A márka formavilágát geometrikus, tömör elemek és élénk színek határozzák meg, amelyek friss karaktert kölcsönöznek termékeiknek.</w:t>
      </w:r>
      <w:r w:rsidR="000C723A" w:rsidRPr="000C723A">
        <w:rPr>
          <w:rFonts w:ascii="Montserrat" w:hAnsi="Montserrat" w:cs="Calibri"/>
          <w:sz w:val="22"/>
          <w:szCs w:val="22"/>
        </w:rPr>
        <w:t xml:space="preserve"> </w:t>
      </w:r>
      <w:r w:rsidR="00C371F1" w:rsidRPr="000C723A">
        <w:rPr>
          <w:rFonts w:ascii="Montserrat" w:hAnsi="Montserrat" w:cs="Calibri"/>
          <w:sz w:val="22"/>
          <w:szCs w:val="22"/>
        </w:rPr>
        <w:t>(</w:t>
      </w:r>
      <w:hyperlink r:id="rId10" w:history="1">
        <w:r w:rsidR="000C723A" w:rsidRPr="000C723A">
          <w:rPr>
            <w:rStyle w:val="Hiperhivatkozs"/>
            <w:rFonts w:ascii="Montserrat" w:hAnsi="Montserrat" w:cs="Calibri"/>
            <w:sz w:val="22"/>
            <w:szCs w:val="22"/>
          </w:rPr>
          <w:t>www.econordesign.hu</w:t>
        </w:r>
      </w:hyperlink>
      <w:r w:rsidR="00C371F1" w:rsidRPr="000C723A">
        <w:rPr>
          <w:rFonts w:ascii="Montserrat" w:hAnsi="Montserrat" w:cs="Calibri"/>
          <w:sz w:val="22"/>
          <w:szCs w:val="22"/>
        </w:rPr>
        <w:t>)</w:t>
      </w:r>
    </w:p>
    <w:p w14:paraId="6780B1EB" w14:textId="46479CE3" w:rsidR="0003151C" w:rsidRPr="000C723A" w:rsidRDefault="0003151C" w:rsidP="000C7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 w:cs="Calibri"/>
          <w:sz w:val="22"/>
          <w:szCs w:val="22"/>
        </w:rPr>
      </w:pPr>
      <w:r w:rsidRPr="000C723A">
        <w:rPr>
          <w:rFonts w:ascii="Montserrat" w:hAnsi="Montserrat" w:cs="Calibri"/>
          <w:b/>
          <w:bCs/>
          <w:sz w:val="22"/>
          <w:szCs w:val="22"/>
        </w:rPr>
        <w:t>KARA &amp; CO.</w:t>
      </w:r>
      <w:r w:rsidRPr="000C723A">
        <w:rPr>
          <w:rFonts w:ascii="Montserrat" w:hAnsi="Montserrat" w:cs="Calibri"/>
          <w:sz w:val="22"/>
          <w:szCs w:val="22"/>
        </w:rPr>
        <w:t xml:space="preserve"> </w:t>
      </w:r>
      <w:r w:rsidR="00691D80" w:rsidRPr="000C723A">
        <w:rPr>
          <w:rFonts w:ascii="Montserrat" w:hAnsi="Montserrat" w:cs="Calibri"/>
          <w:sz w:val="22"/>
          <w:szCs w:val="22"/>
        </w:rPr>
        <w:t xml:space="preserve">– </w:t>
      </w:r>
      <w:r w:rsidRPr="000C723A">
        <w:rPr>
          <w:rFonts w:ascii="Montserrat" w:hAnsi="Montserrat" w:cs="Calibri"/>
          <w:sz w:val="22"/>
          <w:szCs w:val="22"/>
        </w:rPr>
        <w:t>A fém és a design találkozását képviselő designbútor márka, amely több generációs családi hagyományokra épít a fémmegmunkálás és a felületkezelés terén. Időtálló és fenntartható termékei bármely enteriőrbe természetesen illeszkednek.</w:t>
      </w:r>
      <w:r w:rsidR="00C371F1" w:rsidRPr="000C723A">
        <w:rPr>
          <w:rFonts w:ascii="Montserrat" w:hAnsi="Montserrat" w:cs="Calibri"/>
          <w:sz w:val="22"/>
          <w:szCs w:val="22"/>
        </w:rPr>
        <w:t xml:space="preserve"> (</w:t>
      </w:r>
      <w:hyperlink r:id="rId11" w:history="1">
        <w:r w:rsidR="000C723A" w:rsidRPr="000C723A">
          <w:rPr>
            <w:rStyle w:val="Hiperhivatkozs"/>
            <w:rFonts w:ascii="Montserrat" w:hAnsi="Montserrat" w:cs="Calibri"/>
            <w:sz w:val="22"/>
            <w:szCs w:val="22"/>
          </w:rPr>
          <w:t>www.karaand.com</w:t>
        </w:r>
      </w:hyperlink>
      <w:r w:rsidR="00C371F1" w:rsidRPr="000C723A">
        <w:rPr>
          <w:rFonts w:ascii="Montserrat" w:hAnsi="Montserrat" w:cs="Calibri"/>
          <w:sz w:val="22"/>
          <w:szCs w:val="22"/>
        </w:rPr>
        <w:t>)</w:t>
      </w:r>
    </w:p>
    <w:p w14:paraId="095D3745" w14:textId="1003BFE1" w:rsidR="00C371F1" w:rsidRPr="000C723A" w:rsidRDefault="0003151C" w:rsidP="000C7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 w:cs="Calibri"/>
          <w:sz w:val="22"/>
          <w:szCs w:val="22"/>
        </w:rPr>
      </w:pPr>
      <w:proofErr w:type="spellStart"/>
      <w:r w:rsidRPr="000C723A">
        <w:rPr>
          <w:rFonts w:ascii="Montserrat" w:hAnsi="Montserrat" w:cs="Calibri"/>
          <w:b/>
          <w:bCs/>
          <w:sz w:val="22"/>
          <w:szCs w:val="22"/>
        </w:rPr>
        <w:t>Loomiosa</w:t>
      </w:r>
      <w:proofErr w:type="spellEnd"/>
      <w:r w:rsidRPr="000C723A">
        <w:rPr>
          <w:rFonts w:ascii="Montserrat" w:hAnsi="Montserrat" w:cs="Calibri"/>
          <w:b/>
          <w:bCs/>
          <w:sz w:val="22"/>
          <w:szCs w:val="22"/>
        </w:rPr>
        <w:t xml:space="preserve"> </w:t>
      </w:r>
      <w:r w:rsidRPr="000C723A">
        <w:rPr>
          <w:rFonts w:ascii="Montserrat" w:hAnsi="Montserrat" w:cs="Calibri"/>
          <w:sz w:val="22"/>
          <w:szCs w:val="22"/>
        </w:rPr>
        <w:t>– Az exkluzív világítástervező manufaktúra alapítása óta olyan karakteres lámpatesteket alkot, amelyek azonnal magukra vonják a figyelmet. Lámpái nem csupán fényforrások,</w:t>
      </w:r>
      <w:r w:rsidR="00590EB4" w:rsidRPr="000C723A">
        <w:rPr>
          <w:rFonts w:ascii="Montserrat" w:hAnsi="Montserrat" w:cs="Calibri"/>
          <w:sz w:val="22"/>
          <w:szCs w:val="22"/>
        </w:rPr>
        <w:t xml:space="preserve"> hanem olyan</w:t>
      </w:r>
      <w:r w:rsidRPr="000C723A">
        <w:rPr>
          <w:rFonts w:ascii="Montserrat" w:hAnsi="Montserrat" w:cs="Calibri"/>
          <w:sz w:val="22"/>
          <w:szCs w:val="22"/>
        </w:rPr>
        <w:t xml:space="preserve"> designtárgyak, amelyek új dimenziót kölcsönöznek </w:t>
      </w:r>
      <w:r w:rsidR="00A023CC" w:rsidRPr="000C723A">
        <w:rPr>
          <w:rFonts w:ascii="Montserrat" w:hAnsi="Montserrat" w:cs="Calibri"/>
          <w:sz w:val="22"/>
          <w:szCs w:val="22"/>
        </w:rPr>
        <w:t xml:space="preserve">a </w:t>
      </w:r>
      <w:r w:rsidRPr="000C723A">
        <w:rPr>
          <w:rFonts w:ascii="Montserrat" w:hAnsi="Montserrat" w:cs="Calibri"/>
          <w:sz w:val="22"/>
          <w:szCs w:val="22"/>
        </w:rPr>
        <w:t>belső térnek.</w:t>
      </w:r>
      <w:r w:rsidR="00C371F1" w:rsidRPr="000C723A">
        <w:rPr>
          <w:rFonts w:ascii="Montserrat" w:hAnsi="Montserrat" w:cs="Calibri"/>
          <w:sz w:val="22"/>
          <w:szCs w:val="22"/>
        </w:rPr>
        <w:t xml:space="preserve"> (</w:t>
      </w:r>
      <w:hyperlink r:id="rId12" w:history="1">
        <w:r w:rsidR="000C723A" w:rsidRPr="000C723A">
          <w:rPr>
            <w:rStyle w:val="Hiperhivatkozs"/>
            <w:rFonts w:ascii="Montserrat" w:hAnsi="Montserrat" w:cs="Calibri"/>
            <w:sz w:val="22"/>
            <w:szCs w:val="22"/>
          </w:rPr>
          <w:t>www.loomiosa.com</w:t>
        </w:r>
      </w:hyperlink>
      <w:r w:rsidR="00C371F1" w:rsidRPr="000C723A">
        <w:rPr>
          <w:rFonts w:ascii="Montserrat" w:hAnsi="Montserrat" w:cs="Calibri"/>
          <w:sz w:val="22"/>
          <w:szCs w:val="22"/>
        </w:rPr>
        <w:t>)</w:t>
      </w:r>
    </w:p>
    <w:p w14:paraId="32F1E4C8" w14:textId="240386C1" w:rsidR="002274BF" w:rsidRPr="000C723A" w:rsidRDefault="0003151C" w:rsidP="000C7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 w:cs="Calibri"/>
          <w:sz w:val="22"/>
          <w:szCs w:val="22"/>
        </w:rPr>
      </w:pPr>
      <w:proofErr w:type="spellStart"/>
      <w:r w:rsidRPr="000C723A">
        <w:rPr>
          <w:rFonts w:ascii="Montserrat" w:hAnsi="Montserrat" w:cs="Calibri"/>
          <w:b/>
          <w:bCs/>
          <w:sz w:val="22"/>
          <w:szCs w:val="22"/>
        </w:rPr>
        <w:t>Rotte</w:t>
      </w:r>
      <w:proofErr w:type="spellEnd"/>
      <w:r w:rsidR="00A023CC" w:rsidRPr="000C723A">
        <w:rPr>
          <w:rFonts w:ascii="Montserrat" w:hAnsi="Montserrat" w:cs="Calibri"/>
          <w:b/>
          <w:bCs/>
          <w:sz w:val="22"/>
          <w:szCs w:val="22"/>
        </w:rPr>
        <w:t xml:space="preserve"> Group</w:t>
      </w:r>
      <w:r w:rsidR="00A023CC" w:rsidRPr="000C723A">
        <w:rPr>
          <w:rFonts w:ascii="Montserrat" w:hAnsi="Montserrat" w:cs="Calibri"/>
          <w:sz w:val="22"/>
          <w:szCs w:val="22"/>
        </w:rPr>
        <w:t xml:space="preserve"> </w:t>
      </w:r>
      <w:r w:rsidR="00CE71A4">
        <w:rPr>
          <w:rFonts w:ascii="Montserrat" w:hAnsi="Montserrat" w:cs="Calibri"/>
          <w:sz w:val="22"/>
          <w:szCs w:val="22"/>
        </w:rPr>
        <w:t>–</w:t>
      </w:r>
      <w:r w:rsidR="00A023CC" w:rsidRPr="000C723A">
        <w:rPr>
          <w:rFonts w:ascii="Montserrat" w:hAnsi="Montserrat" w:cs="Calibri"/>
          <w:sz w:val="22"/>
          <w:szCs w:val="22"/>
        </w:rPr>
        <w:t xml:space="preserve"> A</w:t>
      </w:r>
      <w:r w:rsidR="00CE71A4">
        <w:rPr>
          <w:rFonts w:ascii="Montserrat" w:hAnsi="Montserrat" w:cs="Calibri"/>
          <w:sz w:val="22"/>
          <w:szCs w:val="22"/>
        </w:rPr>
        <w:t xml:space="preserve">z </w:t>
      </w:r>
      <w:proofErr w:type="spellStart"/>
      <w:r w:rsidR="00CE71A4">
        <w:rPr>
          <w:rFonts w:ascii="Montserrat" w:hAnsi="Montserrat" w:cs="Calibri"/>
          <w:sz w:val="22"/>
          <w:szCs w:val="22"/>
        </w:rPr>
        <w:t>Ambiente</w:t>
      </w:r>
      <w:proofErr w:type="spellEnd"/>
      <w:r w:rsidR="00CE71A4">
        <w:rPr>
          <w:rFonts w:ascii="Montserrat" w:hAnsi="Montserrat" w:cs="Calibri"/>
          <w:sz w:val="22"/>
          <w:szCs w:val="22"/>
        </w:rPr>
        <w:t xml:space="preserve"> keretében kiállított </w:t>
      </w:r>
      <w:r w:rsidR="00A023CC" w:rsidRPr="000C723A">
        <w:rPr>
          <w:rFonts w:ascii="Montserrat" w:hAnsi="Montserrat" w:cs="Calibri"/>
          <w:sz w:val="22"/>
          <w:szCs w:val="22"/>
        </w:rPr>
        <w:t xml:space="preserve">Tangens / </w:t>
      </w:r>
      <w:proofErr w:type="spellStart"/>
      <w:r w:rsidR="00A023CC" w:rsidRPr="000C723A">
        <w:rPr>
          <w:rFonts w:ascii="Montserrat" w:hAnsi="Montserrat" w:cs="Calibri"/>
          <w:sz w:val="22"/>
          <w:szCs w:val="22"/>
        </w:rPr>
        <w:t>CoTangens</w:t>
      </w:r>
      <w:proofErr w:type="spellEnd"/>
      <w:r w:rsidR="00A023CC" w:rsidRPr="000C723A">
        <w:rPr>
          <w:rFonts w:ascii="Montserrat" w:hAnsi="Montserrat" w:cs="Calibri"/>
          <w:sz w:val="22"/>
          <w:szCs w:val="22"/>
        </w:rPr>
        <w:t xml:space="preserve"> bútorkollekció a gyártó </w:t>
      </w:r>
      <w:proofErr w:type="spellStart"/>
      <w:r w:rsidR="00A023CC" w:rsidRPr="000C723A">
        <w:rPr>
          <w:rFonts w:ascii="Montserrat" w:hAnsi="Montserrat" w:cs="Calibri"/>
          <w:sz w:val="22"/>
          <w:szCs w:val="22"/>
        </w:rPr>
        <w:t>Rotte</w:t>
      </w:r>
      <w:proofErr w:type="spellEnd"/>
      <w:r w:rsidR="00A023CC" w:rsidRPr="000C723A">
        <w:rPr>
          <w:rFonts w:ascii="Montserrat" w:hAnsi="Montserrat" w:cs="Calibri"/>
          <w:sz w:val="22"/>
          <w:szCs w:val="22"/>
        </w:rPr>
        <w:t xml:space="preserve"> Group, és a tervező, </w:t>
      </w:r>
      <w:proofErr w:type="spellStart"/>
      <w:r w:rsidR="00A023CC" w:rsidRPr="000C723A">
        <w:rPr>
          <w:rFonts w:ascii="Montserrat" w:hAnsi="Montserrat" w:cs="Calibri"/>
          <w:sz w:val="22"/>
          <w:szCs w:val="22"/>
        </w:rPr>
        <w:t>sarakele</w:t>
      </w:r>
      <w:proofErr w:type="spellEnd"/>
      <w:r w:rsidR="00A023CC" w:rsidRPr="000C723A">
        <w:rPr>
          <w:rFonts w:ascii="Montserrat" w:hAnsi="Montserrat" w:cs="Calibri"/>
          <w:sz w:val="22"/>
          <w:szCs w:val="22"/>
        </w:rPr>
        <w:t xml:space="preserve"> </w:t>
      </w:r>
      <w:proofErr w:type="spellStart"/>
      <w:r w:rsidR="00A023CC" w:rsidRPr="000C723A">
        <w:rPr>
          <w:rFonts w:ascii="Montserrat" w:hAnsi="Montserrat" w:cs="Calibri"/>
          <w:sz w:val="22"/>
          <w:szCs w:val="22"/>
        </w:rPr>
        <w:t>studio</w:t>
      </w:r>
      <w:proofErr w:type="spellEnd"/>
      <w:r w:rsidR="00A023CC" w:rsidRPr="000C723A">
        <w:rPr>
          <w:rFonts w:ascii="Montserrat" w:hAnsi="Montserrat" w:cs="Calibri"/>
          <w:sz w:val="22"/>
          <w:szCs w:val="22"/>
        </w:rPr>
        <w:t xml:space="preserve"> együttműködésének eredménye. </w:t>
      </w:r>
      <w:r w:rsidR="00A023CC" w:rsidRPr="000C723A">
        <w:rPr>
          <w:rFonts w:ascii="Montserrat" w:hAnsi="Montserrat" w:cs="Calibri"/>
          <w:sz w:val="22"/>
          <w:szCs w:val="22"/>
        </w:rPr>
        <w:lastRenderedPageBreak/>
        <w:t xml:space="preserve">A moduláris, funkcionális </w:t>
      </w:r>
      <w:r w:rsidR="00CE71A4">
        <w:rPr>
          <w:rFonts w:ascii="Montserrat" w:hAnsi="Montserrat" w:cs="Calibri"/>
          <w:sz w:val="22"/>
          <w:szCs w:val="22"/>
        </w:rPr>
        <w:t xml:space="preserve">mégis </w:t>
      </w:r>
      <w:r w:rsidR="00A023CC" w:rsidRPr="000C723A">
        <w:rPr>
          <w:rFonts w:ascii="Montserrat" w:hAnsi="Montserrat" w:cs="Calibri"/>
          <w:sz w:val="22"/>
          <w:szCs w:val="22"/>
        </w:rPr>
        <w:t>kifinomult bútorok fenntartható elveket követnek, és időtálló értéket képviselnek.</w:t>
      </w:r>
      <w:r w:rsidR="002274BF" w:rsidRPr="000C723A">
        <w:rPr>
          <w:rFonts w:ascii="Montserrat" w:hAnsi="Montserrat" w:cs="Calibri"/>
          <w:sz w:val="22"/>
          <w:szCs w:val="22"/>
        </w:rPr>
        <w:t xml:space="preserve"> (</w:t>
      </w:r>
      <w:hyperlink r:id="rId13" w:history="1">
        <w:r w:rsidR="000C723A" w:rsidRPr="000C723A">
          <w:rPr>
            <w:rStyle w:val="Hiperhivatkozs"/>
            <w:rFonts w:ascii="Montserrat" w:hAnsi="Montserrat" w:cs="Calibri"/>
            <w:sz w:val="22"/>
            <w:szCs w:val="22"/>
          </w:rPr>
          <w:t>www.tangensconcept.com</w:t>
        </w:r>
      </w:hyperlink>
      <w:r w:rsidR="002274BF" w:rsidRPr="000C723A">
        <w:rPr>
          <w:rFonts w:ascii="Montserrat" w:hAnsi="Montserrat" w:cs="Calibri"/>
          <w:sz w:val="22"/>
          <w:szCs w:val="22"/>
        </w:rPr>
        <w:t>)</w:t>
      </w:r>
    </w:p>
    <w:p w14:paraId="6B984C05" w14:textId="2CD5BBE1" w:rsidR="00A023CC" w:rsidRDefault="00A023CC" w:rsidP="000C7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 w:cs="Calibri"/>
          <w:sz w:val="22"/>
          <w:szCs w:val="22"/>
        </w:rPr>
      </w:pPr>
      <w:r w:rsidRPr="000C723A">
        <w:rPr>
          <w:rFonts w:ascii="Montserrat" w:hAnsi="Montserrat" w:cs="Calibri"/>
          <w:b/>
          <w:bCs/>
          <w:sz w:val="22"/>
          <w:szCs w:val="22"/>
        </w:rPr>
        <w:t>YOZA</w:t>
      </w:r>
      <w:r w:rsidRPr="000C723A">
        <w:rPr>
          <w:rFonts w:ascii="Montserrat" w:hAnsi="Montserrat" w:cs="Calibri"/>
          <w:sz w:val="22"/>
          <w:szCs w:val="22"/>
        </w:rPr>
        <w:t xml:space="preserve"> – A bútorok, lámpák és lakáskiegészítők tervezésével és gyártásával foglalkozó márka tárgyait egyedi szerkezeti esztétika jellemzi. Különlegességük, hogy a tervezés és a gyártás nem válik szét, a végleges formát mindig a gyakorlati tapasztalatok alakítják.</w:t>
      </w:r>
      <w:r w:rsidR="000C723A" w:rsidRPr="000C723A">
        <w:rPr>
          <w:rFonts w:ascii="Montserrat" w:hAnsi="Montserrat" w:cs="Calibri"/>
          <w:sz w:val="22"/>
          <w:szCs w:val="22"/>
        </w:rPr>
        <w:t xml:space="preserve"> </w:t>
      </w:r>
      <w:r w:rsidR="002274BF" w:rsidRPr="000C723A">
        <w:rPr>
          <w:rFonts w:ascii="Montserrat" w:hAnsi="Montserrat" w:cs="Calibri"/>
          <w:sz w:val="22"/>
          <w:szCs w:val="22"/>
        </w:rPr>
        <w:t>(</w:t>
      </w:r>
      <w:hyperlink r:id="rId14" w:history="1">
        <w:r w:rsidR="00D95316" w:rsidRPr="000C723A">
          <w:rPr>
            <w:rStyle w:val="Hiperhivatkozs"/>
            <w:rFonts w:ascii="Montserrat" w:hAnsi="Montserrat" w:cs="Calibri"/>
            <w:sz w:val="22"/>
            <w:szCs w:val="22"/>
          </w:rPr>
          <w:t>www.yoza.eu</w:t>
        </w:r>
      </w:hyperlink>
      <w:r w:rsidR="002274BF" w:rsidRPr="000C723A">
        <w:rPr>
          <w:rFonts w:ascii="Montserrat" w:hAnsi="Montserrat" w:cs="Calibri"/>
          <w:sz w:val="22"/>
          <w:szCs w:val="22"/>
        </w:rPr>
        <w:t>)</w:t>
      </w:r>
    </w:p>
    <w:p w14:paraId="7A721F70" w14:textId="77777777" w:rsidR="000C723A" w:rsidRPr="000C723A" w:rsidRDefault="000C723A" w:rsidP="00B14BFE">
      <w:pPr>
        <w:jc w:val="both"/>
        <w:rPr>
          <w:rFonts w:ascii="Montserrat" w:hAnsi="Montserrat" w:cs="Calibri"/>
          <w:sz w:val="22"/>
          <w:szCs w:val="22"/>
        </w:rPr>
      </w:pPr>
    </w:p>
    <w:p w14:paraId="2FE208B5" w14:textId="77777777" w:rsidR="00D05784" w:rsidRPr="000C723A" w:rsidRDefault="00C82970" w:rsidP="00D0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ontserrat" w:hAnsi="Montserrat" w:cs="Calibri"/>
          <w:b/>
          <w:bCs/>
          <w:sz w:val="22"/>
          <w:szCs w:val="22"/>
        </w:rPr>
      </w:pPr>
      <w:r w:rsidRPr="000C723A">
        <w:rPr>
          <w:rFonts w:ascii="Montserrat" w:hAnsi="Montserrat" w:cs="Calibri"/>
          <w:b/>
          <w:bCs/>
          <w:sz w:val="22"/>
          <w:szCs w:val="22"/>
        </w:rPr>
        <w:t xml:space="preserve">Budapest </w:t>
      </w:r>
      <w:proofErr w:type="spellStart"/>
      <w:r w:rsidRPr="000C723A">
        <w:rPr>
          <w:rFonts w:ascii="Montserrat" w:hAnsi="Montserrat" w:cs="Calibri"/>
          <w:b/>
          <w:bCs/>
          <w:sz w:val="22"/>
          <w:szCs w:val="22"/>
        </w:rPr>
        <w:t>Select</w:t>
      </w:r>
      <w:proofErr w:type="spellEnd"/>
    </w:p>
    <w:p w14:paraId="36512CD8" w14:textId="4CAF490C" w:rsidR="00C82970" w:rsidRPr="000C723A" w:rsidRDefault="00C82970" w:rsidP="00D0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 w:cs="Calibri"/>
          <w:sz w:val="22"/>
          <w:szCs w:val="22"/>
        </w:rPr>
      </w:pPr>
      <w:r w:rsidRPr="000C723A">
        <w:rPr>
          <w:rFonts w:ascii="Montserrat" w:hAnsi="Montserrat" w:cs="Calibri"/>
          <w:sz w:val="22"/>
          <w:szCs w:val="22"/>
        </w:rPr>
        <w:t xml:space="preserve">Az elmúlt években a Budapest </w:t>
      </w:r>
      <w:proofErr w:type="spellStart"/>
      <w:r w:rsidRPr="000C723A">
        <w:rPr>
          <w:rFonts w:ascii="Montserrat" w:hAnsi="Montserrat" w:cs="Calibri"/>
          <w:sz w:val="22"/>
          <w:szCs w:val="22"/>
        </w:rPr>
        <w:t>Select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 a magyar kreatív iparágak egyik legfontosabb nemzetközi kapujává vált. Az ernyőmárka alatt magyar divattervezők, </w:t>
      </w:r>
      <w:proofErr w:type="spellStart"/>
      <w:r w:rsidRPr="000C723A">
        <w:rPr>
          <w:rFonts w:ascii="Montserrat" w:hAnsi="Montserrat" w:cs="Calibri"/>
          <w:sz w:val="22"/>
          <w:szCs w:val="22"/>
        </w:rPr>
        <w:t>designerek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 és gyártók olyan vezető szakmai eseményeken mutatkoztak be több alkalommal, mint a </w:t>
      </w:r>
      <w:proofErr w:type="spellStart"/>
      <w:r w:rsidRPr="000C723A">
        <w:rPr>
          <w:rFonts w:ascii="Montserrat" w:hAnsi="Montserrat" w:cs="Calibri"/>
          <w:sz w:val="22"/>
          <w:szCs w:val="22"/>
        </w:rPr>
        <w:t>Salone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 </w:t>
      </w:r>
      <w:proofErr w:type="spellStart"/>
      <w:r w:rsidRPr="000C723A">
        <w:rPr>
          <w:rFonts w:ascii="Montserrat" w:hAnsi="Montserrat" w:cs="Calibri"/>
          <w:sz w:val="22"/>
          <w:szCs w:val="22"/>
        </w:rPr>
        <w:t>del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 Mobile és a Milan Design </w:t>
      </w:r>
      <w:proofErr w:type="spellStart"/>
      <w:r w:rsidRPr="000C723A">
        <w:rPr>
          <w:rFonts w:ascii="Montserrat" w:hAnsi="Montserrat" w:cs="Calibri"/>
          <w:sz w:val="22"/>
          <w:szCs w:val="22"/>
        </w:rPr>
        <w:t>Week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, a London Design Fair, a </w:t>
      </w:r>
      <w:proofErr w:type="spellStart"/>
      <w:r w:rsidRPr="000C723A">
        <w:rPr>
          <w:rFonts w:ascii="Montserrat" w:hAnsi="Montserrat" w:cs="Calibri"/>
          <w:sz w:val="22"/>
          <w:szCs w:val="22"/>
        </w:rPr>
        <w:t>Maison&amp;Objet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, valamint a </w:t>
      </w:r>
      <w:proofErr w:type="spellStart"/>
      <w:r w:rsidRPr="000C723A">
        <w:rPr>
          <w:rFonts w:ascii="Montserrat" w:hAnsi="Montserrat" w:cs="Calibri"/>
          <w:sz w:val="22"/>
          <w:szCs w:val="22"/>
        </w:rPr>
        <w:t>Downtown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 Design Dubai. Minden Budapest </w:t>
      </w:r>
      <w:proofErr w:type="spellStart"/>
      <w:r w:rsidRPr="000C723A">
        <w:rPr>
          <w:rFonts w:ascii="Montserrat" w:hAnsi="Montserrat" w:cs="Calibri"/>
          <w:sz w:val="22"/>
          <w:szCs w:val="22"/>
        </w:rPr>
        <w:t>Select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 megjelenés a magyar kreatívipar sokszínűségét, magas szintű szakmai tudását és innovatív szemléletét közvetíti, miközben valódi piaci kapcsolatokat, nemzetközi </w:t>
      </w:r>
      <w:proofErr w:type="spellStart"/>
      <w:r w:rsidRPr="000C723A">
        <w:rPr>
          <w:rFonts w:ascii="Montserrat" w:hAnsi="Montserrat" w:cs="Calibri"/>
          <w:sz w:val="22"/>
          <w:szCs w:val="22"/>
        </w:rPr>
        <w:t>láthatóságot</w:t>
      </w:r>
      <w:proofErr w:type="spellEnd"/>
      <w:r w:rsidRPr="000C723A">
        <w:rPr>
          <w:rFonts w:ascii="Montserrat" w:hAnsi="Montserrat" w:cs="Calibri"/>
          <w:sz w:val="22"/>
          <w:szCs w:val="22"/>
        </w:rPr>
        <w:t xml:space="preserve"> és üzleti lehetőségeket biztosít a résztvevő alkotók számára. </w:t>
      </w:r>
    </w:p>
    <w:p w14:paraId="183246E9" w14:textId="3A3B8D25" w:rsidR="00C371F1" w:rsidRPr="000C723A" w:rsidRDefault="00C371F1" w:rsidP="00B14BFE">
      <w:pPr>
        <w:jc w:val="both"/>
        <w:rPr>
          <w:rFonts w:ascii="Montserrat" w:hAnsi="Montserrat" w:cs="Calibri"/>
        </w:rPr>
      </w:pPr>
      <w:r w:rsidRPr="000C723A">
        <w:rPr>
          <w:rFonts w:ascii="Montserrat" w:hAnsi="Montserrat" w:cs="Calibri"/>
        </w:rPr>
        <w:t>***</w:t>
      </w:r>
    </w:p>
    <w:p w14:paraId="118BBB2D" w14:textId="77777777" w:rsidR="00C371F1" w:rsidRPr="000C723A" w:rsidRDefault="00C371F1" w:rsidP="00B14BFE">
      <w:pPr>
        <w:jc w:val="both"/>
        <w:rPr>
          <w:rFonts w:ascii="Montserrat" w:hAnsi="Montserrat" w:cs="Calibri"/>
          <w:b/>
          <w:bCs/>
          <w:sz w:val="20"/>
          <w:szCs w:val="20"/>
        </w:rPr>
      </w:pPr>
      <w:r w:rsidRPr="000C723A">
        <w:rPr>
          <w:rFonts w:ascii="Montserrat" w:hAnsi="Montserrat" w:cs="Calibri"/>
          <w:b/>
          <w:bCs/>
          <w:sz w:val="20"/>
          <w:szCs w:val="20"/>
        </w:rPr>
        <w:t>Creative Hungary</w:t>
      </w:r>
    </w:p>
    <w:p w14:paraId="458AF621" w14:textId="59C298E0" w:rsidR="00C371F1" w:rsidRPr="000C723A" w:rsidRDefault="00C371F1" w:rsidP="00B14BFE">
      <w:pPr>
        <w:jc w:val="both"/>
        <w:rPr>
          <w:rFonts w:ascii="Montserrat" w:hAnsi="Montserrat" w:cs="Calibri"/>
        </w:rPr>
      </w:pPr>
      <w:r w:rsidRPr="000C723A">
        <w:rPr>
          <w:rFonts w:ascii="Montserrat" w:hAnsi="Montserrat" w:cs="Calibri"/>
          <w:sz w:val="20"/>
          <w:szCs w:val="20"/>
        </w:rPr>
        <w:t xml:space="preserve">A Creative Hungary 2018-ban Magyar Divat &amp; Design Ügynökség néven alakult meg azzal a céllal, hogy előre meghatározott stratégiai pillérek mentén – szakmai koordináció, hazai termékek elérhetőségének és kereskedelmi lehetőségeinek javítása, oktatásfejlesztés, valamint gyártásfejlesztés – hatékony és strukturált támogatást nyújtson a divat és a design ágazat minden szereplője számára. A globális trendeknek megfelelően az elmúlt években az egyes kreatívipari ágak határai kitágultak, kiemelt szerepet kaptak az eltérő területek között létrejövő kollaborációk. Az ipari és technológiai változásokra reagálva a szervezet tevékenységi köre 2025-ben kitágult. Ma a Creative Hungary a teljes magyarországi kreatívipar – így a divat- és textilipar; a bútorgyártás és formatervezés; az offline és online játéktervezés, valamint a szépség- és szépségápolási ipar – legmagasabb hazai koordinációs szervezete. Kiemelt feladatai közé tartozik a szakmai partnerekkel való stratégiai együttműködés, az export növelése, továbbá mentorprogramjai megvalósításával a hazai márkák szakmai fejlődésének támogatása. Nevéhez fűződik a régió központi divateseményének számító Budapest </w:t>
      </w:r>
      <w:proofErr w:type="spellStart"/>
      <w:r w:rsidRPr="000C723A">
        <w:rPr>
          <w:rFonts w:ascii="Montserrat" w:hAnsi="Montserrat" w:cs="Calibri"/>
          <w:sz w:val="20"/>
          <w:szCs w:val="20"/>
        </w:rPr>
        <w:t>Central</w:t>
      </w:r>
      <w:proofErr w:type="spellEnd"/>
      <w:r w:rsidRPr="000C723A">
        <w:rPr>
          <w:rFonts w:ascii="Montserrat" w:hAnsi="Montserrat" w:cs="Calibri"/>
          <w:sz w:val="20"/>
          <w:szCs w:val="20"/>
        </w:rPr>
        <w:t xml:space="preserve"> European Fashion </w:t>
      </w:r>
      <w:proofErr w:type="spellStart"/>
      <w:r w:rsidRPr="000C723A">
        <w:rPr>
          <w:rFonts w:ascii="Montserrat" w:hAnsi="Montserrat" w:cs="Calibri"/>
          <w:sz w:val="20"/>
          <w:szCs w:val="20"/>
        </w:rPr>
        <w:t>Week</w:t>
      </w:r>
      <w:proofErr w:type="spellEnd"/>
      <w:r w:rsidRPr="000C723A">
        <w:rPr>
          <w:rFonts w:ascii="Montserrat" w:hAnsi="Montserrat" w:cs="Calibri"/>
          <w:sz w:val="20"/>
          <w:szCs w:val="20"/>
        </w:rPr>
        <w:t xml:space="preserve">, a Budapest Design </w:t>
      </w:r>
      <w:proofErr w:type="spellStart"/>
      <w:r w:rsidRPr="000C723A">
        <w:rPr>
          <w:rFonts w:ascii="Montserrat" w:hAnsi="Montserrat" w:cs="Calibri"/>
          <w:sz w:val="20"/>
          <w:szCs w:val="20"/>
        </w:rPr>
        <w:t>Week</w:t>
      </w:r>
      <w:proofErr w:type="spellEnd"/>
      <w:r w:rsidRPr="000C723A">
        <w:rPr>
          <w:rFonts w:ascii="Montserrat" w:hAnsi="Montserrat" w:cs="Calibri"/>
          <w:sz w:val="20"/>
          <w:szCs w:val="20"/>
        </w:rPr>
        <w:t xml:space="preserve"> vagy a nemzetközi díjakat nyert 360 Design Budapest kiállítás megrendezése. Emellett olyan külföldi szakmai rendezvényeken biztosít megjelenési és bemutatkozási lehetőséget a magyar alkotók számára, mint a Milano Fashion </w:t>
      </w:r>
      <w:proofErr w:type="spellStart"/>
      <w:r w:rsidRPr="000C723A">
        <w:rPr>
          <w:rFonts w:ascii="Montserrat" w:hAnsi="Montserrat" w:cs="Calibri"/>
          <w:sz w:val="20"/>
          <w:szCs w:val="20"/>
        </w:rPr>
        <w:t>Week</w:t>
      </w:r>
      <w:proofErr w:type="spellEnd"/>
      <w:r w:rsidRPr="000C723A">
        <w:rPr>
          <w:rFonts w:ascii="Montserrat" w:hAnsi="Montserrat" w:cs="Calibri"/>
          <w:sz w:val="20"/>
          <w:szCs w:val="20"/>
        </w:rPr>
        <w:t xml:space="preserve"> vagy a </w:t>
      </w:r>
      <w:proofErr w:type="spellStart"/>
      <w:r w:rsidRPr="000C723A">
        <w:rPr>
          <w:rFonts w:ascii="Montserrat" w:hAnsi="Montserrat" w:cs="Calibri"/>
          <w:sz w:val="20"/>
          <w:szCs w:val="20"/>
        </w:rPr>
        <w:t>Maison</w:t>
      </w:r>
      <w:proofErr w:type="spellEnd"/>
      <w:r w:rsidRPr="000C723A">
        <w:rPr>
          <w:rFonts w:ascii="Montserrat" w:hAnsi="Montserrat" w:cs="Calibri"/>
          <w:sz w:val="20"/>
          <w:szCs w:val="20"/>
        </w:rPr>
        <w:t xml:space="preserve"> &amp; </w:t>
      </w:r>
      <w:proofErr w:type="spellStart"/>
      <w:r w:rsidRPr="000C723A">
        <w:rPr>
          <w:rFonts w:ascii="Montserrat" w:hAnsi="Montserrat" w:cs="Calibri"/>
          <w:sz w:val="20"/>
          <w:szCs w:val="20"/>
        </w:rPr>
        <w:t>Objet</w:t>
      </w:r>
      <w:proofErr w:type="spellEnd"/>
      <w:r w:rsidRPr="000C723A">
        <w:rPr>
          <w:rFonts w:ascii="Montserrat" w:hAnsi="Montserrat" w:cs="Calibri"/>
          <w:sz w:val="20"/>
          <w:szCs w:val="20"/>
        </w:rPr>
        <w:t xml:space="preserve"> designvásár.</w:t>
      </w:r>
    </w:p>
    <w:sectPr w:rsidR="00C371F1" w:rsidRPr="000C723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C2BD" w14:textId="77777777" w:rsidR="00E77D5D" w:rsidRDefault="00E77D5D" w:rsidP="00B14BFE">
      <w:pPr>
        <w:spacing w:after="0" w:line="240" w:lineRule="auto"/>
      </w:pPr>
      <w:r>
        <w:separator/>
      </w:r>
    </w:p>
  </w:endnote>
  <w:endnote w:type="continuationSeparator" w:id="0">
    <w:p w14:paraId="590708AF" w14:textId="77777777" w:rsidR="00E77D5D" w:rsidRDefault="00E77D5D" w:rsidP="00B1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Wor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1DDC" w14:textId="77777777" w:rsidR="00E77D5D" w:rsidRDefault="00E77D5D" w:rsidP="00B14BFE">
      <w:pPr>
        <w:spacing w:after="0" w:line="240" w:lineRule="auto"/>
      </w:pPr>
      <w:r>
        <w:separator/>
      </w:r>
    </w:p>
  </w:footnote>
  <w:footnote w:type="continuationSeparator" w:id="0">
    <w:p w14:paraId="75389F6D" w14:textId="77777777" w:rsidR="00E77D5D" w:rsidRDefault="00E77D5D" w:rsidP="00B1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994B" w14:textId="2FA8A19E" w:rsidR="00B14BFE" w:rsidRDefault="00B14BFE">
    <w:pPr>
      <w:pStyle w:val="lfej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83E3E9A" wp14:editId="14DF5AA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75550" cy="1889760"/>
          <wp:effectExtent l="0" t="0" r="6350" b="0"/>
          <wp:wrapSquare wrapText="bothSides"/>
          <wp:docPr id="518482487" name="Kép 1" descr="A képen szöveg, Grafika, képernyőkép, kö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482487" name="Kép 1" descr="A képen szöveg, Grafika, képernyőkép, kö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88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B0C79" w14:textId="77777777" w:rsidR="00B14BFE" w:rsidRDefault="00B14B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470A"/>
    <w:multiLevelType w:val="hybridMultilevel"/>
    <w:tmpl w:val="3FEE01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1953"/>
    <w:multiLevelType w:val="hybridMultilevel"/>
    <w:tmpl w:val="9A484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A69BA"/>
    <w:multiLevelType w:val="hybridMultilevel"/>
    <w:tmpl w:val="43E4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94631">
    <w:abstractNumId w:val="0"/>
  </w:num>
  <w:num w:numId="2" w16cid:durableId="904724967">
    <w:abstractNumId w:val="0"/>
  </w:num>
  <w:num w:numId="3" w16cid:durableId="1302493671">
    <w:abstractNumId w:val="2"/>
  </w:num>
  <w:num w:numId="4" w16cid:durableId="81291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FD"/>
    <w:rsid w:val="000008B9"/>
    <w:rsid w:val="000212CD"/>
    <w:rsid w:val="0003151C"/>
    <w:rsid w:val="00061BB9"/>
    <w:rsid w:val="00083C70"/>
    <w:rsid w:val="000945B4"/>
    <w:rsid w:val="000C0728"/>
    <w:rsid w:val="000C3CF1"/>
    <w:rsid w:val="000C717B"/>
    <w:rsid w:val="000C723A"/>
    <w:rsid w:val="000D5631"/>
    <w:rsid w:val="000D7DEB"/>
    <w:rsid w:val="001661E9"/>
    <w:rsid w:val="001C0561"/>
    <w:rsid w:val="001C71D3"/>
    <w:rsid w:val="00204ED8"/>
    <w:rsid w:val="002274BF"/>
    <w:rsid w:val="00260B22"/>
    <w:rsid w:val="002745D8"/>
    <w:rsid w:val="002879EF"/>
    <w:rsid w:val="002A5BE9"/>
    <w:rsid w:val="002C3CD4"/>
    <w:rsid w:val="00321191"/>
    <w:rsid w:val="003233F5"/>
    <w:rsid w:val="003510E9"/>
    <w:rsid w:val="00371140"/>
    <w:rsid w:val="003B31E8"/>
    <w:rsid w:val="003D0D4C"/>
    <w:rsid w:val="003F09ED"/>
    <w:rsid w:val="003F5519"/>
    <w:rsid w:val="00402051"/>
    <w:rsid w:val="0042479B"/>
    <w:rsid w:val="00430943"/>
    <w:rsid w:val="00483149"/>
    <w:rsid w:val="004975E0"/>
    <w:rsid w:val="004E7F63"/>
    <w:rsid w:val="004F6373"/>
    <w:rsid w:val="00504B05"/>
    <w:rsid w:val="00551A43"/>
    <w:rsid w:val="005649C5"/>
    <w:rsid w:val="00590EB4"/>
    <w:rsid w:val="00593ACE"/>
    <w:rsid w:val="005D7B8C"/>
    <w:rsid w:val="006077BF"/>
    <w:rsid w:val="00667462"/>
    <w:rsid w:val="00691D80"/>
    <w:rsid w:val="0069500C"/>
    <w:rsid w:val="006B16F1"/>
    <w:rsid w:val="00706A2D"/>
    <w:rsid w:val="007160E2"/>
    <w:rsid w:val="007A1726"/>
    <w:rsid w:val="007D20AC"/>
    <w:rsid w:val="007F653A"/>
    <w:rsid w:val="00801611"/>
    <w:rsid w:val="008511DB"/>
    <w:rsid w:val="008554EC"/>
    <w:rsid w:val="00866B36"/>
    <w:rsid w:val="008A6AAF"/>
    <w:rsid w:val="008C4073"/>
    <w:rsid w:val="008C7028"/>
    <w:rsid w:val="00907885"/>
    <w:rsid w:val="00925523"/>
    <w:rsid w:val="00931A90"/>
    <w:rsid w:val="00943883"/>
    <w:rsid w:val="00945848"/>
    <w:rsid w:val="00982E72"/>
    <w:rsid w:val="009C517A"/>
    <w:rsid w:val="009F7209"/>
    <w:rsid w:val="00A023CC"/>
    <w:rsid w:val="00A21DAE"/>
    <w:rsid w:val="00A33BDC"/>
    <w:rsid w:val="00A72DED"/>
    <w:rsid w:val="00A77328"/>
    <w:rsid w:val="00AD338D"/>
    <w:rsid w:val="00AF3E14"/>
    <w:rsid w:val="00B14BFE"/>
    <w:rsid w:val="00B23327"/>
    <w:rsid w:val="00B273F8"/>
    <w:rsid w:val="00B81577"/>
    <w:rsid w:val="00B84BFC"/>
    <w:rsid w:val="00BA3243"/>
    <w:rsid w:val="00BD408F"/>
    <w:rsid w:val="00BF5B08"/>
    <w:rsid w:val="00C021DB"/>
    <w:rsid w:val="00C04834"/>
    <w:rsid w:val="00C22753"/>
    <w:rsid w:val="00C268BB"/>
    <w:rsid w:val="00C331EF"/>
    <w:rsid w:val="00C371F1"/>
    <w:rsid w:val="00C65FFD"/>
    <w:rsid w:val="00C76F1C"/>
    <w:rsid w:val="00C82970"/>
    <w:rsid w:val="00C94BBC"/>
    <w:rsid w:val="00CA34AE"/>
    <w:rsid w:val="00CB4DB0"/>
    <w:rsid w:val="00CD31A7"/>
    <w:rsid w:val="00CE0513"/>
    <w:rsid w:val="00CE36F8"/>
    <w:rsid w:val="00CE71A4"/>
    <w:rsid w:val="00D05784"/>
    <w:rsid w:val="00D073B6"/>
    <w:rsid w:val="00D34D0C"/>
    <w:rsid w:val="00D561E1"/>
    <w:rsid w:val="00D578FE"/>
    <w:rsid w:val="00D66D81"/>
    <w:rsid w:val="00D8024D"/>
    <w:rsid w:val="00D95316"/>
    <w:rsid w:val="00DA053E"/>
    <w:rsid w:val="00DB6BC4"/>
    <w:rsid w:val="00DE6872"/>
    <w:rsid w:val="00E23705"/>
    <w:rsid w:val="00E316BE"/>
    <w:rsid w:val="00E32B60"/>
    <w:rsid w:val="00E77D5D"/>
    <w:rsid w:val="00E877D1"/>
    <w:rsid w:val="00F457E1"/>
    <w:rsid w:val="00F50003"/>
    <w:rsid w:val="00F64778"/>
    <w:rsid w:val="00F6600E"/>
    <w:rsid w:val="00F9079F"/>
    <w:rsid w:val="00FA55C2"/>
    <w:rsid w:val="00FA76F0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0D26"/>
  <w15:chartTrackingRefBased/>
  <w15:docId w15:val="{540F3412-8207-499D-8148-041AD93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5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5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5FF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5FF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5F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5F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5F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5F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5F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5F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5FF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5FF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5F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A6AAF"/>
    <w:pPr>
      <w:autoSpaceDE w:val="0"/>
      <w:autoSpaceDN w:val="0"/>
      <w:adjustRightInd w:val="0"/>
      <w:spacing w:after="0" w:line="240" w:lineRule="auto"/>
    </w:pPr>
    <w:rPr>
      <w:rFonts w:ascii="Helvetica World" w:hAnsi="Helvetica World" w:cs="Helvetica World"/>
      <w:color w:val="000000"/>
      <w:kern w:val="0"/>
    </w:rPr>
  </w:style>
  <w:style w:type="character" w:styleId="Hiperhivatkozs">
    <w:name w:val="Hyperlink"/>
    <w:basedOn w:val="Bekezdsalapbettpusa"/>
    <w:uiPriority w:val="99"/>
    <w:unhideWhenUsed/>
    <w:rsid w:val="00D561E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61E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0C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0C717B"/>
    <w:rPr>
      <w:b/>
      <w:bCs/>
    </w:rPr>
  </w:style>
  <w:style w:type="paragraph" w:styleId="Vltozat">
    <w:name w:val="Revision"/>
    <w:hidden/>
    <w:uiPriority w:val="99"/>
    <w:semiHidden/>
    <w:rsid w:val="001C056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04E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4E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4ED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4E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4ED8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14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4BFE"/>
  </w:style>
  <w:style w:type="paragraph" w:styleId="llb">
    <w:name w:val="footer"/>
    <w:basedOn w:val="Norml"/>
    <w:link w:val="llbChar"/>
    <w:uiPriority w:val="99"/>
    <w:unhideWhenUsed/>
    <w:rsid w:val="00B14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angensconcep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oomios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raand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conordesign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yoz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CE80786B408449FE66669F5D8141A" ma:contentTypeVersion="11" ma:contentTypeDescription="Create a new document." ma:contentTypeScope="" ma:versionID="9b843d96f7f56af08d520377068ca2ac">
  <xsd:schema xmlns:xsd="http://www.w3.org/2001/XMLSchema" xmlns:xs="http://www.w3.org/2001/XMLSchema" xmlns:p="http://schemas.microsoft.com/office/2006/metadata/properties" xmlns:ns3="a0dad386-ef4c-4f7e-b5fc-6363f988867a" targetNamespace="http://schemas.microsoft.com/office/2006/metadata/properties" ma:root="true" ma:fieldsID="d4d974200842b11e598cdc3b5c47f255" ns3:_="">
    <xsd:import namespace="a0dad386-ef4c-4f7e-b5fc-6363f98886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d386-ef4c-4f7e-b5fc-6363f98886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ad386-ef4c-4f7e-b5fc-6363f988867a" xsi:nil="true"/>
  </documentManagement>
</p:properties>
</file>

<file path=customXml/itemProps1.xml><?xml version="1.0" encoding="utf-8"?>
<ds:datastoreItem xmlns:ds="http://schemas.openxmlformats.org/officeDocument/2006/customXml" ds:itemID="{BAACB31A-7A9B-40B9-A304-FBCD3E14C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ad386-ef4c-4f7e-b5fc-6363f988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12854-739D-47AB-BAAB-B5A63F3A2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D311F-9106-44AB-A586-F9F9CBA68C26}">
  <ds:schemaRefs>
    <ds:schemaRef ds:uri="http://schemas.microsoft.com/office/2006/metadata/properties"/>
    <ds:schemaRef ds:uri="http://schemas.microsoft.com/office/infopath/2007/PartnerControls"/>
    <ds:schemaRef ds:uri="a0dad386-ef4c-4f7e-b5fc-6363f98886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Balázs</dc:creator>
  <cp:keywords/>
  <dc:description/>
  <cp:lastModifiedBy>Deák Balázs</cp:lastModifiedBy>
  <cp:revision>2</cp:revision>
  <dcterms:created xsi:type="dcterms:W3CDTF">2026-02-06T08:26:00Z</dcterms:created>
  <dcterms:modified xsi:type="dcterms:W3CDTF">2026-02-06T08:26:00Z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0x010100236CE80786B408449FE66669F5D8141A</vt:lpwstr>
  </property>
</Properties>
</file>